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Analytics in tech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process of discovering, interpreting, and communicating significant patterns in data, enabling informed decision-making and insights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analytics: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 Singapore’s Analytics Overview</w:t>
        </w:r>
        <w:r>
          <w:rPr>
            <w:rStyle w:val="Hyperlink"/>
          </w:rPr>
          <w:t xml:space="preserve">: Learn about the fundamentals of analytics and its role in organizations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AIMultiple’s Analytics Explanation</w:t>
        </w:r>
        <w:r>
          <w:rPr>
            <w:rStyle w:val="Hyperlink"/>
          </w:rPr>
          <w:t xml:space="preserve">: Explore the science behind analytics, including statistics, predictive modeling, and computer science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Wikipedia’s Analytics Definition</w:t>
        </w:r>
        <w:r>
          <w:rPr>
            <w:rStyle w:val="Hyperlink"/>
          </w:rPr>
          <w:t xml:space="preserve">: Understand the systematic computational analysis of data and its application in decision-making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Coursera’s Data Analytics Article</w:t>
        </w:r>
        <w:r>
          <w:rPr>
            <w:rStyle w:val="Hyperlink"/>
          </w:rPr>
          <w:t xml:space="preserve">: Discover the basics of data analytics, including data transformation, conclusions, and predictions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Analytics Academy</w:t>
        </w:r>
        <w:r>
          <w:rPr>
            <w:rStyle w:val="Hyperlink"/>
          </w:rPr>
          <w:t xml:space="preserve">: Dive into Google’s measurement tools, including courses on Google Analytics, advanced features,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analytics in the tech world!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alytics.google.com/analytics/academy/" TargetMode="External" /><Relationship Type="http://schemas.openxmlformats.org/officeDocument/2006/relationships/hyperlink" Id="rId21" Target="https://careerfoundry.com/en/blog/data-analytics/free-data-analytics-courses/" TargetMode="External" /><Relationship Type="http://schemas.openxmlformats.org/officeDocument/2006/relationships/hyperlink" Id="rId22" Target="https://fortune.com/education/articles/here-are-4-free-online-business-analytics-courses/" TargetMode="External" /><Relationship Type="http://schemas.openxmlformats.org/officeDocument/2006/relationships/hyperlink" Id="rId24" Target="https://www.coursera.org/courses?query=business%20analytics" TargetMode="External" /><Relationship Type="http://schemas.openxmlformats.org/officeDocument/2006/relationships/hyperlink" Id="rId23" Target="https://www.udemy.com/topic/data-analysis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alytics.google.com/analytics/academy/" TargetMode="External" /><Relationship Type="http://schemas.openxmlformats.org/officeDocument/2006/relationships/hyperlink" Id="rId21" Target="https://careerfoundry.com/en/blog/data-analytics/free-data-analytics-courses/" TargetMode="External" /><Relationship Type="http://schemas.openxmlformats.org/officeDocument/2006/relationships/hyperlink" Id="rId22" Target="https://fortune.com/education/articles/here-are-4-free-online-business-analytics-courses/" TargetMode="External" /><Relationship Type="http://schemas.openxmlformats.org/officeDocument/2006/relationships/hyperlink" Id="rId24" Target="https://www.coursera.org/courses?query=business%20analytics" TargetMode="External" /><Relationship Type="http://schemas.openxmlformats.org/officeDocument/2006/relationships/hyperlink" Id="rId23" Target="https://www.udemy.com/topic/data-analysis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2024-03-23T04:44:03Z</dcterms:created>
  <dcterms:modified xsi:type="dcterms:W3CDTF">2024-03-23T04:44:03Z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