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delve into the world of</w:t>
      </w:r>
      <w:r>
        <w:t xml:space="preserve"> </w:t>
      </w:r>
      <w:r>
        <w:rPr>
          <w:b/>
          <w:bCs/>
        </w:rPr>
        <w:t xml:space="preserve">FinTech</w:t>
      </w:r>
      <w:r>
        <w:t xml:space="preserve"> </w:t>
      </w:r>
      <w:r>
        <w:t xml:space="preserve">(short for</w:t>
      </w:r>
      <w:r>
        <w:t xml:space="preserve"> </w:t>
      </w:r>
      <w:r>
        <w:rPr>
          <w:b/>
          <w:bCs/>
        </w:rPr>
        <w:t xml:space="preserve">financial technology</w:t>
      </w:r>
      <w:r>
        <w:t xml:space="preserve">). In a nutshell, FinTech refers to the integration of technology into financial services to improve and automate their delivery and use.</w:t>
      </w:r>
      <w:r>
        <w:t xml:space="preserve"> </w:t>
      </w:r>
      <w:hyperlink r:id="rId20">
        <w:r>
          <w:rPr>
            <w:rStyle w:val="Hyperlink"/>
          </w:rPr>
          <w:t xml:space="preserve">It encompasses various sectors such as banking, insurance, investment, and cryptocurrencies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FinTech: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Noble Desktop’s Free FinTech Resources &amp; Tutorials</w:t>
        </w:r>
      </w:hyperlink>
      <w:r>
        <w:t xml:space="preserve">: This comprehensive guide covers various careers, classes, and resources available in the rapidly expanding field of FinTech.</w:t>
      </w:r>
      <w:r>
        <w:t xml:space="preserve"> </w:t>
      </w:r>
      <w:hyperlink r:id="rId20">
        <w:r>
          <w:rPr>
            <w:rStyle w:val="Hyperlink"/>
          </w:rPr>
          <w:t xml:space="preserve">It includes blog posts, articles, video tutorials, and seminars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edX’s Free Fintech Courses</w:t>
        </w:r>
      </w:hyperlink>
      <w:r>
        <w:t xml:space="preserve">: Explore a range of online courses related to FinTech.</w:t>
      </w:r>
      <w:r>
        <w:t xml:space="preserve"> </w:t>
      </w:r>
      <w:hyperlink r:id="rId20">
        <w:r>
          <w:rPr>
            <w:rStyle w:val="Hyperlink"/>
          </w:rPr>
          <w:t xml:space="preserve">These courses are offered by top universities and cover various aspects of financial technology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Class Central’s Fintech Courses</w:t>
        </w:r>
      </w:hyperlink>
      <w:r>
        <w:t xml:space="preserve">: Discover free courses from universities like Stanford, MIT, and the University of Michigan.</w:t>
      </w:r>
      <w:r>
        <w:t xml:space="preserve"> </w:t>
      </w:r>
      <w:hyperlink r:id="rId20">
        <w:r>
          <w:rPr>
            <w:rStyle w:val="Hyperlink"/>
          </w:rPr>
          <w:t xml:space="preserve">These courses cover topics such as blockchain, digital lending, and investment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Coursera’s Fintech Courses</w:t>
        </w:r>
      </w:hyperlink>
      <w:r>
        <w:t xml:space="preserve">: Coursera offers courses like “Fintech: Foundations &amp; Applications of Financial Technology” and “FinTech Law and Policy.” These courses provide valuable insights into the field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McKinsey’s What Is Fintech?</w:t>
        </w:r>
      </w:hyperlink>
      <w:r>
        <w:t xml:space="preserve">: McKinsey provides an informative article explaining what FinTech is and how it has disrupted the banking industry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this dynamic field!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classcentral.com/subject/fintech" TargetMode="External" /><Relationship Type="http://schemas.openxmlformats.org/officeDocument/2006/relationships/hyperlink" Id="rId24" Target="https://www.coursera.org/courses?query=fintech" TargetMode="External" /><Relationship Type="http://schemas.openxmlformats.org/officeDocument/2006/relationships/hyperlink" Id="rId22" Target="https://www.edx.org/learn/fintech" TargetMode="External" /><Relationship Type="http://schemas.openxmlformats.org/officeDocument/2006/relationships/hyperlink" Id="rId20" Target="https://www.investopedia.com/terms/f/fintech.asp" TargetMode="External" /><Relationship Type="http://schemas.openxmlformats.org/officeDocument/2006/relationships/hyperlink" Id="rId25" Target="https://www.mckinsey.com/featured-insights/mckinsey-explainers/what-is-fintech" TargetMode="External" /><Relationship Type="http://schemas.openxmlformats.org/officeDocument/2006/relationships/hyperlink" Id="rId21" Target="https://www.nobledesktop.com/learn/fintech/free-resources-and-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lasscentral.com/subject/fintech" TargetMode="External" /><Relationship Type="http://schemas.openxmlformats.org/officeDocument/2006/relationships/hyperlink" Id="rId24" Target="https://www.coursera.org/courses?query=fintech" TargetMode="External" /><Relationship Type="http://schemas.openxmlformats.org/officeDocument/2006/relationships/hyperlink" Id="rId22" Target="https://www.edx.org/learn/fintech" TargetMode="External" /><Relationship Type="http://schemas.openxmlformats.org/officeDocument/2006/relationships/hyperlink" Id="rId20" Target="https://www.investopedia.com/terms/f/fintech.asp" TargetMode="External" /><Relationship Type="http://schemas.openxmlformats.org/officeDocument/2006/relationships/hyperlink" Id="rId25" Target="https://www.mckinsey.com/featured-insights/mckinsey-explainers/what-is-fintech" TargetMode="External" /><Relationship Type="http://schemas.openxmlformats.org/officeDocument/2006/relationships/hyperlink" Id="rId21" Target="https://www.nobledesktop.com/learn/fintech/free-resources-and-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2024-03-23T04:47:00Z</dcterms:created>
  <dcterms:modified xsi:type="dcterms:W3CDTF">2024-03-23T04:47:00Z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