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Gemalto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08534bae655582dfad50d3b5e415a56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1047750"/>
            <wp:effectExtent b="0" l="0" r="0" t="0"/>
            <wp:docPr descr="Gemalto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08534bae655582dfad50d3b5e415a56b&amp;pid=cdx&amp;w=320&amp;h=110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Gemalto</w:t>
      </w:r>
      <w:r>
        <w:t xml:space="preserve"> </w:t>
      </w:r>
      <w:r>
        <w:t xml:space="preserve">is a global digital security company that provides a wide range of products and services to help organizations and individuals secure their digital identities, data, and transactions.</w:t>
      </w:r>
      <w:r>
        <w:t xml:space="preserve"> </w:t>
      </w:r>
      <w:hyperlink r:id="rId26">
        <w:r>
          <w:rPr>
            <w:rStyle w:val="Hyperlink"/>
          </w:rPr>
          <w:t xml:space="preserve">Their solutions include encryption, authentication, identity and access management, secure payment technologies, and more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Gemalto’s offerings: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Digital Identity and Security - Gemalto</w:t>
        </w:r>
      </w:hyperlink>
      <w:r>
        <w:t xml:space="preserve">: Explore their advanced digital capabilities, including identity management, data protection, and secure services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Your Tech Story - Gemalto</w:t>
        </w:r>
      </w:hyperlink>
      <w:r>
        <w:t xml:space="preserve">: Learn about Gemalto’s history, products, and services in the digital security sector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DevOpsSchool - What is Gemalto and use cases</w:t>
        </w:r>
      </w:hyperlink>
      <w:r>
        <w:t xml:space="preserve">: Dive into use cases and understand how Gemalto contributes to securing digital interactions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E-Tech Components - Gemalto</w:t>
        </w:r>
      </w:hyperlink>
      <w:r>
        <w:t xml:space="preserve">: Discover their wireless modules for cellular Machine-to-Machine (M2M) communications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Wikipedia - Gemalto</w:t>
        </w:r>
      </w:hyperlink>
      <w:r>
        <w:t xml:space="preserve">: Get an overview of Gemalto’s background, products, and services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Gemalto’s role in the tech industry! 🌐🔒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0" Target="https://en.wikipedia.org/wiki/Gemalto" TargetMode="External" /><Relationship Type="http://schemas.openxmlformats.org/officeDocument/2006/relationships/hyperlink" Id="rId29" Target="https://etechcomponents.com/brands/gemalto/" TargetMode="External" /><Relationship Type="http://schemas.openxmlformats.org/officeDocument/2006/relationships/hyperlink" Id="rId26" Target="https://www.devopsschool.com/blog/what-is-gemalto-and-use-cases-of-gemalto/" TargetMode="External" /><Relationship Type="http://schemas.openxmlformats.org/officeDocument/2006/relationships/hyperlink" Id="rId27" Target="https://www.thalesgroup.com/en/markets/digital-identity-and-security" TargetMode="External" /><Relationship Type="http://schemas.openxmlformats.org/officeDocument/2006/relationships/hyperlink" Id="rId28" Target="https://www.yourtechstory.com/2021/06/22/gemalto-a-renowned-digital-security-company-recently-purchased-by-the-thales-grou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en.wikipedia.org/wiki/Gemalto" TargetMode="External" /><Relationship Type="http://schemas.openxmlformats.org/officeDocument/2006/relationships/hyperlink" Id="rId29" Target="https://etechcomponents.com/brands/gemalto/" TargetMode="External" /><Relationship Type="http://schemas.openxmlformats.org/officeDocument/2006/relationships/hyperlink" Id="rId26" Target="https://www.devopsschool.com/blog/what-is-gemalto-and-use-cases-of-gemalto/" TargetMode="External" /><Relationship Type="http://schemas.openxmlformats.org/officeDocument/2006/relationships/hyperlink" Id="rId27" Target="https://www.thalesgroup.com/en/markets/digital-identity-and-security" TargetMode="External" /><Relationship Type="http://schemas.openxmlformats.org/officeDocument/2006/relationships/hyperlink" Id="rId28" Target="https://www.yourtechstory.com/2021/06/22/gemalto-a-renowned-digital-security-company-recently-purchased-by-the-thales-grou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2024-03-23T04:47:24Z</dcterms:created>
  <dcterms:modified xsi:type="dcterms:W3CDTF">2024-03-23T04:47:24Z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