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GemFire</w:t>
      </w:r>
      <w:r>
        <w:t xml:space="preserve"> </w:t>
      </w:r>
      <w:r>
        <w:t xml:space="preserve">is a high-performance distributed data management infrastructure that sits between application clusters and back-end data sources.</w:t>
      </w:r>
      <w:r>
        <w:t xml:space="preserve"> </w:t>
      </w:r>
      <w:hyperlink r:id="rId20">
        <w:r>
          <w:rPr>
            <w:rStyle w:val="Hyperlink"/>
          </w:rPr>
          <w:t xml:space="preserve">It allows efficient in-memory data management, resulting in faster access to data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GemFire: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VMware Tanzu GemFire</w:t>
        </w:r>
      </w:hyperlink>
      <w:r>
        <w:t xml:space="preserve">: Explore the official documentation and learn about GemFire’s features and capabilities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Stack Overflow: What exactly is Gemfire?</w:t>
        </w:r>
      </w:hyperlink>
      <w:r>
        <w:t xml:space="preserve">: Get insights into GemFire’s role as a high-speed in-memory database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Introducing VMware GemFire 10</w:t>
        </w:r>
      </w:hyperlink>
      <w:r>
        <w:t xml:space="preserve">: Discover the latest version of GemFire and access quickstart guides, tutorials, videos, and blog articles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hyperlink r:id="rId23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Baeldung: A Guide to GemFire with Spring Data</w:t>
        </w:r>
      </w:hyperlink>
      <w:r>
        <w:t xml:space="preserve">: Learn how to integrate GemFire with Spring Data for efficient data management in Spring applications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Free Technical Classes from Pivotal Education</w:t>
        </w:r>
      </w:hyperlink>
      <w:r>
        <w:t xml:space="preserve">: Pivotal Education offers introductory training courses on various technologies, including GemFire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vmware.com/en/VMware-GemFire/index.html" TargetMode="External" /><Relationship Type="http://schemas.openxmlformats.org/officeDocument/2006/relationships/hyperlink" Id="rId23" Target="https://gemfire.dev/blog/introducing-vmware-gemfire-10/" TargetMode="External" /><Relationship Type="http://schemas.openxmlformats.org/officeDocument/2006/relationships/hyperlink" Id="rId22" Target="https://stackoverflow.com/questions/35418222/what-exactly-is-gemfire" TargetMode="External" /><Relationship Type="http://schemas.openxmlformats.org/officeDocument/2006/relationships/hyperlink" Id="rId26" Target="https://tanzu.vmware.com/content/blog/6-free-technical-classes-from-pivotal-education" TargetMode="External" /><Relationship Type="http://schemas.openxmlformats.org/officeDocument/2006/relationships/hyperlink" Id="rId24" Target="https://tanzu.vmware.com/content/blog/introducing-vmware-gemfire-10-ga" TargetMode="External" /><Relationship Type="http://schemas.openxmlformats.org/officeDocument/2006/relationships/hyperlink" Id="rId20" Target="https://tanzu.vmware.com/gemfire" TargetMode="External" /><Relationship Type="http://schemas.openxmlformats.org/officeDocument/2006/relationships/hyperlink" Id="rId25" Target="https://www.baeldung.com/spring-data-gemfi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vmware.com/en/VMware-GemFire/index.html" TargetMode="External" /><Relationship Type="http://schemas.openxmlformats.org/officeDocument/2006/relationships/hyperlink" Id="rId23" Target="https://gemfire.dev/blog/introducing-vmware-gemfire-10/" TargetMode="External" /><Relationship Type="http://schemas.openxmlformats.org/officeDocument/2006/relationships/hyperlink" Id="rId22" Target="https://stackoverflow.com/questions/35418222/what-exactly-is-gemfire" TargetMode="External" /><Relationship Type="http://schemas.openxmlformats.org/officeDocument/2006/relationships/hyperlink" Id="rId26" Target="https://tanzu.vmware.com/content/blog/6-free-technical-classes-from-pivotal-education" TargetMode="External" /><Relationship Type="http://schemas.openxmlformats.org/officeDocument/2006/relationships/hyperlink" Id="rId24" Target="https://tanzu.vmware.com/content/blog/introducing-vmware-gemfire-10-ga" TargetMode="External" /><Relationship Type="http://schemas.openxmlformats.org/officeDocument/2006/relationships/hyperlink" Id="rId20" Target="https://tanzu.vmware.com/gemfire" TargetMode="External" /><Relationship Type="http://schemas.openxmlformats.org/officeDocument/2006/relationships/hyperlink" Id="rId25" Target="https://www.baeldung.com/spring-data-gemfi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2024-03-23T04:47:24Z</dcterms:created>
  <dcterms:modified xsi:type="dcterms:W3CDTF">2024-03-23T04:47:24Z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