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the context of tech,</w:t>
      </w:r>
      <w:r>
        <w:t xml:space="preserve"> </w:t>
      </w:r>
      <w:r>
        <w:rPr>
          <w:b/>
          <w:bCs/>
        </w:rPr>
        <w:t xml:space="preserve">channeling the karate mindset</w:t>
      </w:r>
      <w:r>
        <w:t xml:space="preserve"> </w:t>
      </w:r>
      <w:r>
        <w:t xml:space="preserve">involves emphasizing collective progress over individual excellence, synergizing diverse talents, and fostering collaboration—much like how karatekas leverage their unique strengths in the dojo.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explore this concept further: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Channeling the Karate Mindset in Tech Community Building</w:t>
        </w:r>
      </w:hyperlink>
      <w:r>
        <w:t xml:space="preserve">: This insightful article draws parallels between karate wisdom and tech team dynamics, emphasizing balance and collective improvement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3 Pieces Of Technology That Are Changing Martial Arts Training</w:t>
        </w:r>
      </w:hyperlink>
      <w:r>
        <w:t xml:space="preserve">: While not directly about karate in tech, this piece explores how technology is transforming martial arts training, offering insights into innovation and improvement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just as in karate, continuous learning and collaboration are essential for success in the tech world! 🥋👩‍💻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v.to/developuls/channeling-the-karate-mindset-in-tech-community-building-1mjn" TargetMode="External" /><Relationship Type="http://schemas.openxmlformats.org/officeDocument/2006/relationships/hyperlink" Id="rId21" Target="https://www.onefc.com/lifestyle/3-pieces-of-technology-that-are-changing-martial-arts-trai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v.to/developuls/channeling-the-karate-mindset-in-tech-community-building-1mjn" TargetMode="External" /><Relationship Type="http://schemas.openxmlformats.org/officeDocument/2006/relationships/hyperlink" Id="rId21" Target="https://www.onefc.com/lifestyle/3-pieces-of-technology-that-are-changing-martial-arts-trai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2024-03-23T04:49:24Z</dcterms:created>
  <dcterms:modified xsi:type="dcterms:W3CDTF">2024-03-23T04:49:24Z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