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Modular tech</w:t>
      </w:r>
      <w:r>
        <w:t xml:space="preserve"> </w:t>
      </w:r>
      <w:r>
        <w:t xml:space="preserve">refers to products where different components can be interchanged or customized to suit specific needs. Here are some references where you can learn more about modular technology: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T3</w:t>
        </w:r>
      </w:hyperlink>
      <w:r>
        <w:t xml:space="preserve">: This article discusses the concept of modular tech and its applications, including examples like the ‘Blocks’ smartwatch.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McKinsey</w:t>
        </w:r>
      </w:hyperlink>
      <w:r>
        <w:t xml:space="preserve">: McKinsey explores how modular designs and product platforms can benefit companies by enabling a broader portfolio of offerings.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Business Partner Magazine</w:t>
        </w:r>
      </w:hyperlink>
      <w:r>
        <w:t xml:space="preserve">: Learn about the broad scope of modular technology and how various components can be switchable or upgradeable.</w:t>
      </w:r>
    </w:p>
    <w:p>
      <w:pPr>
        <w:pStyle w:val="FirstParagraph"/>
      </w:pPr>
      <w:r>
        <w:t xml:space="preserve">Feel free to explore these resources to delve deeper into the world of modular tech!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usinesspartnermagazine.com/what-modular-technology-could-your-business-benefit/" TargetMode="External" /><Relationship Type="http://schemas.openxmlformats.org/officeDocument/2006/relationships/hyperlink" Id="rId21" Target="https://www.mckinsey.com/capabilities/operations/our-insights/platforms-and-modularity-setup-for-success" TargetMode="External" /><Relationship Type="http://schemas.openxmlformats.org/officeDocument/2006/relationships/hyperlink" Id="rId20" Target="https://www.t3.com/features/what-is-modular-technology-and-should-you-believe-the-hy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usinesspartnermagazine.com/what-modular-technology-could-your-business-benefit/" TargetMode="External" /><Relationship Type="http://schemas.openxmlformats.org/officeDocument/2006/relationships/hyperlink" Id="rId21" Target="https://www.mckinsey.com/capabilities/operations/our-insights/platforms-and-modularity-setup-for-success" TargetMode="External" /><Relationship Type="http://schemas.openxmlformats.org/officeDocument/2006/relationships/hyperlink" Id="rId20" Target="https://www.t3.com/features/what-is-modular-technology-and-should-you-believe-the-hy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2024-03-23T04:50:21Z</dcterms:created>
  <dcterms:modified xsi:type="dcterms:W3CDTF">2024-03-23T04:50:21Z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