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MooTools</w:t>
      </w:r>
      <w:r>
        <w:t xml:space="preserve"> </w:t>
      </w:r>
      <w:r>
        <w:t xml:space="preserve">is a collection of JavaScript utilities designed for intermediate to advanced JavaScript developers.</w:t>
      </w:r>
      <w:r>
        <w:t xml:space="preserve"> </w:t>
      </w:r>
      <w:hyperlink r:id="rId20">
        <w:r>
          <w:rPr>
            <w:rStyle w:val="Hyperlink"/>
          </w:rPr>
          <w:t xml:space="preserve">It empowers you to write powerful and flexible code with its elegant, well-documented, and coherent APIs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MooTools: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“Mootorial”</w:t>
      </w:r>
      <w:r>
        <w:t xml:space="preserve">: A comprehensive, practical tutorial on the MooTools framework.</w:t>
      </w:r>
      <w:r>
        <w:t xml:space="preserve"> </w:t>
      </w:r>
      <w:hyperlink r:id="rId20">
        <w:r>
          <w:rPr>
            <w:rStyle w:val="Hyperlink"/>
          </w:rPr>
          <w:t xml:space="preserve">You can execute sample code using either Firebug or the website’s built-in console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MooTools Overview Video Tutorial</w:t>
        </w:r>
        <w:r>
          <w:rPr>
            <w:rStyle w:val="Hyperlink"/>
          </w:rPr>
          <w:t xml:space="preserve">: An excellent screencast introducing the basics of MooTools, including chaining concepts, customization, and finding documentation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Increasing User Experience With JavaScript</w:t>
      </w:r>
      <w:r>
        <w:t xml:space="preserve">: A nine-part video series covering user interaction improvements using JavaScript (primarily MooTools).</w:t>
      </w:r>
      <w:r>
        <w:t xml:space="preserve"> </w:t>
      </w:r>
      <w:hyperlink r:id="rId20">
        <w:r>
          <w:rPr>
            <w:rStyle w:val="Hyperlink"/>
          </w:rPr>
          <w:t xml:space="preserve">Topics include mooTabs, sliding submenus, and Fx.styles for font control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Understanding MooTools Selectors</w:t>
      </w:r>
      <w:r>
        <w:t xml:space="preserve">: Learn about the powerful selector features in MooTools, similar to those in jQuery and Prototype.</w:t>
      </w:r>
      <w:r>
        <w:t xml:space="preserve"> </w:t>
      </w:r>
      <w:hyperlink r:id="rId20">
        <w:r>
          <w:rPr>
            <w:rStyle w:val="Hyperlink"/>
          </w:rPr>
          <w:t xml:space="preserve">Explore $(), $$(), $E(), and $ES() functions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MooTools Classes: How to Use Them</w:t>
      </w:r>
      <w:r>
        <w:t xml:space="preserve">: An entry-level introduction to working with classes in MooTools. The article uses a hypothetical scenario (buying a car from a car store) to illustrate class concepts.</w:t>
      </w:r>
      <w:r>
        <w:t xml:space="preserve"> </w:t>
      </w:r>
      <w:hyperlink r:id="rId20">
        <w:r>
          <w:rPr>
            <w:rStyle w:val="Hyperlink"/>
          </w:rPr>
          <w:t xml:space="preserve">It also discusses differences between MooTools and script.aculo.us classes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ootools.net/?ref=dev" TargetMode="External" /><Relationship Type="http://schemas.openxmlformats.org/officeDocument/2006/relationships/hyperlink" Id="rId21" Target="https://www.webfx.com/blog/web-design/mootools_tutorials_and_examp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ootools.net/?ref=dev" TargetMode="External" /><Relationship Type="http://schemas.openxmlformats.org/officeDocument/2006/relationships/hyperlink" Id="rId21" Target="https://www.webfx.com/blog/web-design/mootools_tutorials_and_examp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2024-03-23T04:50:21Z</dcterms:created>
  <dcterms:modified xsi:type="dcterms:W3CDTF">2024-03-23T04:50:21Z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