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the tech world, a</w:t>
      </w:r>
      <w:r>
        <w:t xml:space="preserve"> </w:t>
      </w:r>
      <w:r>
        <w:rPr>
          <w:b/>
          <w:bCs/>
        </w:rPr>
        <w:t xml:space="preserve">unicorn</w:t>
      </w:r>
      <w:r>
        <w:t xml:space="preserve"> </w:t>
      </w:r>
      <w:r>
        <w:t xml:space="preserve">refers to a privately held startup company that has been valued by investors at</w:t>
      </w:r>
      <w:r>
        <w:t xml:space="preserve"> </w:t>
      </w:r>
      <w:r>
        <w:rPr>
          <w:b/>
          <w:bCs/>
        </w:rPr>
        <w:t xml:space="preserve">over one billion dollars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These rare and magical companies have achieved remarkable financial success and are often associated with rapid growth and innovation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delve deeper into the world of tech startups, including unicorns: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Tech Advisor</w:t>
        </w:r>
      </w:hyperlink>
      <w:r>
        <w:t xml:space="preserve">: Learn about the origins of the term “unicorn” and explore its various forms, from decacorns to super-unicorns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RingCentral</w:t>
        </w:r>
      </w:hyperlink>
      <w:r>
        <w:t xml:space="preserve">: Discover what makes a startup a unicorn and how these companies achieve billion-dollar valuations with the help of venture capitalists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Iberdrola</w:t>
        </w:r>
      </w:hyperlink>
      <w:r>
        <w:t xml:space="preserve">: Explore the dream of any tech startup—reaching a valuation of $1 billion without being listed on the stock market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Parent Vault</w:t>
        </w:r>
      </w:hyperlink>
      <w:r>
        <w:t xml:space="preserve">: Dive into educational resources related to mythical creatures, including unicorn STEM projects, worksheets, and crafts for kids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Totschooling</w:t>
        </w:r>
      </w:hyperlink>
      <w:r>
        <w:t xml:space="preserve">: Access a free Unicorn Learning Pack for preschool and kindergarten, featuring literacy and math activities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these resources are your gateway to understanding the enchanting world of tech unicorns! 🦄✨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arentvault.com/unicorn-activities-for-kids-free-printables-crafts-worksheets/" TargetMode="External" /><Relationship Type="http://schemas.openxmlformats.org/officeDocument/2006/relationships/hyperlink" Id="rId24" Target="https://www.iberdrola.com/innovation/unicorn-companies-technology-startups" TargetMode="External" /><Relationship Type="http://schemas.openxmlformats.org/officeDocument/2006/relationships/hyperlink" Id="rId23" Target="https://www.ringcentral.com/us/en/blog/what-is-a-unicorn-startup/" TargetMode="External" /><Relationship Type="http://schemas.openxmlformats.org/officeDocument/2006/relationships/hyperlink" Id="rId22" Target="https://www.techadvisor.com/article/738783/what-is-a-tech-unicorn-and-where-did-the-term-come-from.html" TargetMode="External" /><Relationship Type="http://schemas.openxmlformats.org/officeDocument/2006/relationships/hyperlink" Id="rId21" Target="https://www.totschooling.net/2018/07/free-unicorn-pack-preschool-kindergarte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arentvault.com/unicorn-activities-for-kids-free-printables-crafts-worksheets/" TargetMode="External" /><Relationship Type="http://schemas.openxmlformats.org/officeDocument/2006/relationships/hyperlink" Id="rId24" Target="https://www.iberdrola.com/innovation/unicorn-companies-technology-startups" TargetMode="External" /><Relationship Type="http://schemas.openxmlformats.org/officeDocument/2006/relationships/hyperlink" Id="rId23" Target="https://www.ringcentral.com/us/en/blog/what-is-a-unicorn-startup/" TargetMode="External" /><Relationship Type="http://schemas.openxmlformats.org/officeDocument/2006/relationships/hyperlink" Id="rId22" Target="https://www.techadvisor.com/article/738783/what-is-a-tech-unicorn-and-where-did-the-term-come-from.html" TargetMode="External" /><Relationship Type="http://schemas.openxmlformats.org/officeDocument/2006/relationships/hyperlink" Id="rId21" Target="https://www.totschooling.net/2018/07/free-unicorn-pack-preschool-kindergarte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2024-03-23T04:54:56Z</dcterms:created>
  <dcterms:modified xsi:type="dcterms:W3CDTF">2024-03-23T04:54:56Z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