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Zend</w:t>
        </w:r>
        <w:r>
          <w:rPr>
            <w:rStyle w:val="Hyperlink"/>
          </w:rPr>
          <w:t xml:space="preserve">, formerly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Zend Technologies</w:t>
        </w:r>
        <w:r>
          <w:rPr>
            <w:rStyle w:val="Hyperlink"/>
          </w:rPr>
          <w:t xml:space="preserve">, is a Minneapolis, Minnesota-based software company that specializes in tools and services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developing, deploying, and managing PHP-based web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Zend and its offerings: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Zend Official Website</w:t>
        </w:r>
      </w:hyperlink>
      <w:r>
        <w:t xml:space="preserve">: Explore Zend’s enterprise PHP technologies, including long-term support, fully supported PHP runtimes, and professional services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Zend Framework (now Laminas)</w:t>
        </w:r>
      </w:hyperlink>
      <w:r>
        <w:t xml:space="preserve">: Dive into the performance-optimized, extensible, and secure PHP framework that was formerly known as Zend Framework.</w:t>
      </w:r>
      <w:r>
        <w:t xml:space="preserve"> </w:t>
      </w:r>
      <w:hyperlink r:id="rId20">
        <w:r>
          <w:rPr>
            <w:rStyle w:val="Hyperlink"/>
          </w:rPr>
          <w:t xml:space="preserve">It’s a great choice for creating high-quality APIs, microservices, and web apps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Zend Engine</w:t>
        </w:r>
      </w:hyperlink>
      <w:r>
        <w:t xml:space="preserve">: Learn about the compiler and runtime environment for the PHP scripting language, which plays a crucial role in executing PHP code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Zend Framework Documentation</w:t>
        </w:r>
      </w:hyperlink>
      <w:r>
        <w:t xml:space="preserve">: Access tutorials, guides, and documentation related to Zend Framework (now Laminas).</w:t>
      </w:r>
      <w:r>
        <w:t xml:space="preserve"> </w:t>
      </w:r>
      <w:hyperlink r:id="rId20">
        <w:r>
          <w:rPr>
            <w:rStyle w:val="Hyperlink"/>
          </w:rPr>
          <w:t xml:space="preserve">This resource covers various aspects of PHP development using Zend components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Zend Framework User Guide</w:t>
        </w:r>
      </w:hyperlink>
      <w:r>
        <w:t xml:space="preserve">: Explore a non-trivial example that demonstrates techniques and features of the framework.</w:t>
      </w:r>
      <w:r>
        <w:t xml:space="preserve"> </w:t>
      </w:r>
      <w:hyperlink r:id="rId20">
        <w:r>
          <w:rPr>
            <w:rStyle w:val="Hyperlink"/>
          </w:rPr>
          <w:t xml:space="preserve">It’s a practical guide for building applications with Zend Framework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Zend and PHP development!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Zend_%28Company%29" TargetMode="External" /><Relationship Type="http://schemas.openxmlformats.org/officeDocument/2006/relationships/hyperlink" Id="rId23" Target="https://en.wikipedia.org/wiki/Zend_Engine" TargetMode="External" /><Relationship Type="http://schemas.openxmlformats.org/officeDocument/2006/relationships/hyperlink" Id="rId22" Target="https://framework.zend.com/" TargetMode="External" /><Relationship Type="http://schemas.openxmlformats.org/officeDocument/2006/relationships/hyperlink" Id="rId24" Target="https://framework.zend.com/learn.html" TargetMode="External" /><Relationship Type="http://schemas.openxmlformats.org/officeDocument/2006/relationships/hyperlink" Id="rId25" Target="https://framework.zend.com/manual/2.4/en/index.html" TargetMode="External" /><Relationship Type="http://schemas.openxmlformats.org/officeDocument/2006/relationships/hyperlink" Id="rId21" Target="https://www.ze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Zend_%28Company%29" TargetMode="External" /><Relationship Type="http://schemas.openxmlformats.org/officeDocument/2006/relationships/hyperlink" Id="rId23" Target="https://en.wikipedia.org/wiki/Zend_Engine" TargetMode="External" /><Relationship Type="http://schemas.openxmlformats.org/officeDocument/2006/relationships/hyperlink" Id="rId22" Target="https://framework.zend.com/" TargetMode="External" /><Relationship Type="http://schemas.openxmlformats.org/officeDocument/2006/relationships/hyperlink" Id="rId24" Target="https://framework.zend.com/learn.html" TargetMode="External" /><Relationship Type="http://schemas.openxmlformats.org/officeDocument/2006/relationships/hyperlink" Id="rId25" Target="https://framework.zend.com/manual/2.4/en/index.html" TargetMode="External" /><Relationship Type="http://schemas.openxmlformats.org/officeDocument/2006/relationships/hyperlink" Id="rId21" Target="https://www.ze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2024-03-23T04:55:52Z</dcterms:created>
  <dcterms:modified xsi:type="dcterms:W3CDTF">2024-03-23T04:55:52Z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