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PyCharm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824e0eeab849b0612d69d774348fba57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PyCharm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824e0eeab849b0612d69d774348fba57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PyCharm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integrated development environment (IDE)</w:t>
      </w:r>
      <w:r>
        <w:t xml:space="preserve"> </w:t>
      </w:r>
      <w:r>
        <w:t xml:space="preserve">used for</w:t>
      </w:r>
      <w:r>
        <w:t xml:space="preserve"> </w:t>
      </w:r>
      <w:r>
        <w:rPr>
          <w:b/>
          <w:bCs/>
        </w:rPr>
        <w:t xml:space="preserve">programming in Python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provides features such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code analysis</w:t>
        </w:r>
        <w:r>
          <w:rPr>
            <w:rStyle w:val="Hyperlink"/>
          </w:rPr>
          <w:t xml:space="preserve">,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graphical debugger</w:t>
        </w:r>
        <w:r>
          <w:rPr>
            <w:rStyle w:val="Hyperlink"/>
          </w:rPr>
          <w:t xml:space="preserve">,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integrated unit tester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version control system integration</w:t>
        </w:r>
        <w:r>
          <w:rPr>
            <w:rStyle w:val="Hyperlink"/>
          </w:rPr>
          <w:t xml:space="preserve">, and support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web development with Django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Whether you’re an experienced developer or just starting out, PyCharm helps you code faster and smarter with its comprehensive set of tools.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PyCharm: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PyCharm Features</w:t>
        </w:r>
      </w:hyperlink>
      <w:hyperlink r:id="rId26">
        <w:r>
          <w:rPr>
            <w:rStyle w:val="Hyperlink"/>
          </w:rPr>
          <w:t xml:space="preserve">: Explore the powerful features PyCharm offers, including code editing, database support, profiling, testing, refactoring, and debugging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PyCharm Documentation Quick Start Guide</w:t>
        </w:r>
      </w:hyperlink>
      <w:hyperlink r:id="rId26">
        <w:r>
          <w:rPr>
            <w:rStyle w:val="Hyperlink"/>
          </w:rPr>
          <w:t xml:space="preserve">: Get started quickly with this guide that covers essential tools for Python development in PyCharm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What Is PyCharm? - GeeksforGeeks</w:t>
        </w:r>
      </w:hyperlink>
      <w:hyperlink r:id="rId26">
        <w:r>
          <w:rPr>
            <w:rStyle w:val="Hyperlink"/>
          </w:rPr>
          <w:t xml:space="preserve">: Learn about PyCharm’s features, including code editing, debugging, testing, and version control integration</w:t>
        </w:r>
      </w:hyperlink>
      <w:hyperlink r:id="rId30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PyCharm: The Python IDE for Data Science and Web Development</w:t>
        </w:r>
      </w:hyperlink>
      <w:hyperlink r:id="rId26">
        <w:r>
          <w:rPr>
            <w:rStyle w:val="Hyperlink"/>
          </w:rPr>
          <w:t xml:space="preserve">: Dive into the complete IDE for professional Python development, with support for data science, web development frameworks, scientific tools, and cross-technology development</w:t>
        </w:r>
      </w:hyperlink>
      <w:hyperlink r:id="rId31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PyCharm for Education</w:t>
        </w:r>
      </w:hyperlink>
      <w:hyperlink r:id="rId26">
        <w:r>
          <w:rPr>
            <w:rStyle w:val="Hyperlink"/>
          </w:rPr>
          <w:t xml:space="preserve">: If you’re learning Python or teaching programming, explore this educational version of PyCharm designed for beginners</w:t>
        </w:r>
      </w:hyperlink>
      <w:hyperlink r:id="rId31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Remember, PyCharm deeply understands your project, making tasks like refactoring across the entire project a breeze.</w:t>
      </w:r>
      <w:r>
        <w:t xml:space="preserve"> </w:t>
      </w:r>
      <w:hyperlink r:id="rId26">
        <w:r>
          <w:rPr>
            <w:rStyle w:val="Hyperlink"/>
          </w:rPr>
          <w:t xml:space="preserve">It also offers autocomplete, smart code completion, and a built-in SQL tool, making it a top choice for many developers and educators</w:t>
        </w:r>
      </w:hyperlink>
      <w:hyperlink r:id="rId31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en.wikipedia.org/wiki/PyCharm" TargetMode="External" /><Relationship Type="http://schemas.openxmlformats.org/officeDocument/2006/relationships/hyperlink" Id="rId30" Target="https://www.geeksforgeeks.org/features-of-pycharm/" TargetMode="External" /><Relationship Type="http://schemas.openxmlformats.org/officeDocument/2006/relationships/hyperlink" Id="rId29" Target="https://www.geeksforgeeks.org/what-is-pycharm/" TargetMode="External" /><Relationship Type="http://schemas.openxmlformats.org/officeDocument/2006/relationships/hyperlink" Id="rId28" Target="https://www.jetbrains.com/help/pycharm/quick-start-guide.html" TargetMode="External" /><Relationship Type="http://schemas.openxmlformats.org/officeDocument/2006/relationships/hyperlink" Id="rId31" Target="https://www.jetbrains.com/pycharm/" TargetMode="External" /><Relationship Type="http://schemas.openxmlformats.org/officeDocument/2006/relationships/hyperlink" Id="rId27" Target="https://www.jetbrains.com/pycharm/featur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PyCharm" TargetMode="External" /><Relationship Type="http://schemas.openxmlformats.org/officeDocument/2006/relationships/hyperlink" Id="rId30" Target="https://www.geeksforgeeks.org/features-of-pycharm/" TargetMode="External" /><Relationship Type="http://schemas.openxmlformats.org/officeDocument/2006/relationships/hyperlink" Id="rId29" Target="https://www.geeksforgeeks.org/what-is-pycharm/" TargetMode="External" /><Relationship Type="http://schemas.openxmlformats.org/officeDocument/2006/relationships/hyperlink" Id="rId28" Target="https://www.jetbrains.com/help/pycharm/quick-start-guide.html" TargetMode="External" /><Relationship Type="http://schemas.openxmlformats.org/officeDocument/2006/relationships/hyperlink" Id="rId31" Target="https://www.jetbrains.com/pycharm/" TargetMode="External" /><Relationship Type="http://schemas.openxmlformats.org/officeDocument/2006/relationships/hyperlink" Id="rId27" Target="https://www.jetbrains.com/pycharm/featur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2024-03-23T04:35:09Z</dcterms:created>
  <dcterms:modified xsi:type="dcterms:W3CDTF">2024-03-23T04:35:09Z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