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Virtuozzo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gt01y1HtWrtFCuaGOoTZJvmzYVL9pj_AgSwynP0rtyw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Virtuozzo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gt01y1HtWrtFCuaGOoTZJvmzYVL9pj_AgSwynP0rtyw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Virtuozzo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cloud platform</w:t>
      </w:r>
      <w:r>
        <w:t xml:space="preserve"> </w:t>
      </w:r>
      <w:r>
        <w:t xml:space="preserve">designed for</w:t>
      </w:r>
      <w:r>
        <w:t xml:space="preserve"> </w:t>
      </w:r>
      <w:r>
        <w:rPr>
          <w:b/>
          <w:bCs/>
        </w:rPr>
        <w:t xml:space="preserve">service providers</w:t>
      </w:r>
      <w:r>
        <w:t xml:space="preserve">,</w:t>
      </w:r>
      <w:r>
        <w:t xml:space="preserve"> </w:t>
      </w:r>
      <w:r>
        <w:rPr>
          <w:b/>
          <w:bCs/>
        </w:rPr>
        <w:t xml:space="preserve">MSPs</w:t>
      </w:r>
      <w:r>
        <w:t xml:space="preserve">, and</w:t>
      </w:r>
      <w:r>
        <w:t xml:space="preserve"> </w:t>
      </w:r>
      <w:r>
        <w:rPr>
          <w:b/>
          <w:bCs/>
        </w:rPr>
        <w:t xml:space="preserve">hosts</w:t>
      </w:r>
      <w:r>
        <w:t xml:space="preserve">. It offers a</w:t>
      </w:r>
      <w:r>
        <w:t xml:space="preserve"> </w:t>
      </w:r>
      <w:r>
        <w:rPr>
          <w:b/>
          <w:bCs/>
        </w:rPr>
        <w:t xml:space="preserve">production-ready OpenStack cloud</w:t>
      </w:r>
      <w:r>
        <w:t xml:space="preserve">,</w:t>
      </w:r>
      <w:r>
        <w:t xml:space="preserve"> </w:t>
      </w:r>
      <w:r>
        <w:rPr>
          <w:b/>
          <w:bCs/>
        </w:rPr>
        <w:t xml:space="preserve">Kubernetes as a Service</w:t>
      </w:r>
      <w:r>
        <w:t xml:space="preserve">,</w:t>
      </w:r>
      <w:r>
        <w:t xml:space="preserve"> </w:t>
      </w:r>
      <w:r>
        <w:rPr>
          <w:b/>
          <w:bCs/>
        </w:rPr>
        <w:t xml:space="preserve">Database as a Service</w:t>
      </w:r>
      <w:r>
        <w:t xml:space="preserve">, and more.</w:t>
      </w:r>
      <w:r>
        <w:t xml:space="preserve"> </w:t>
      </w:r>
      <w:hyperlink r:id="rId26">
        <w:r>
          <w:rPr>
            <w:rStyle w:val="Hyperlink"/>
          </w:rPr>
          <w:t xml:space="preserve">With Virtuozzo, you can provide an alternative to hyperscale cloud solutions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Virtuozzo: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Virtuozzo Official Website</w:t>
        </w:r>
      </w:hyperlink>
      <w:r>
        <w:t xml:space="preserve">: Explore their cloud platform, services, and solutions.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About Virtuozzo</w:t>
        </w:r>
      </w:hyperlink>
      <w:r>
        <w:t xml:space="preserve">: Learn about their history as industry pioneers in container technology.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Wikipedia - Virtuozzo (company)</w:t>
        </w:r>
      </w:hyperlink>
      <w:r>
        <w:t xml:space="preserve">: Discover details about their virtualization and cloud management software.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Webinar: OpenStack VMware Alternative</w:t>
        </w:r>
      </w:hyperlink>
      <w:r>
        <w:t xml:space="preserve">: Attend a live demo to understand how Virtuozzo compares to VMware.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Virtuozzo Announces Free Migration Program</w:t>
        </w:r>
      </w:hyperlink>
      <w:hyperlink r:id="rId26">
        <w:r>
          <w:rPr>
            <w:rStyle w:val="Hyperlink"/>
          </w:rPr>
          <w:t xml:space="preserve">: Read about their free migration program for VMware Cloud Providers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8" Target="https://en.wikipedia.org/wiki/Virtuozzo_%28company%29" TargetMode="External" /><Relationship Type="http://schemas.openxmlformats.org/officeDocument/2006/relationships/hyperlink" Id="rId26" Target="https://www.virtuozzo.com/" TargetMode="External" /><Relationship Type="http://schemas.openxmlformats.org/officeDocument/2006/relationships/hyperlink" Id="rId27" Target="https://www.virtuozzo.com/company/abou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en.wikipedia.org/wiki/Virtuozzo_%28company%29" TargetMode="External" /><Relationship Type="http://schemas.openxmlformats.org/officeDocument/2006/relationships/hyperlink" Id="rId26" Target="https://www.virtuozzo.com/" TargetMode="External" /><Relationship Type="http://schemas.openxmlformats.org/officeDocument/2006/relationships/hyperlink" Id="rId27" Target="https://www.virtuozzo.com/company/abou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2024-03-23T04:55:11Z</dcterms:created>
  <dcterms:modified xsi:type="dcterms:W3CDTF">2024-03-23T04:55:11Z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