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CircleCI</w:t>
      </w:r>
      <w:r>
        <w:t xml:space="preserve"> </w:t>
      </w:r>
      <w:r>
        <w:t xml:space="preserve">is the world’s largest shared</w:t>
      </w:r>
      <w:r>
        <w:t xml:space="preserve"> </w:t>
      </w:r>
      <w:r>
        <w:rPr>
          <w:b/>
          <w:bCs/>
        </w:rPr>
        <w:t xml:space="preserve">Continuous Integration and Continuous Delivery (CI/CD)</w:t>
      </w:r>
      <w:r>
        <w:t xml:space="preserve"> </w:t>
      </w:r>
      <w:r>
        <w:t xml:space="preserve">platform, enabling development teams to automate builds, test, and deploy software.</w:t>
      </w:r>
      <w:r>
        <w:t xml:space="preserve"> </w:t>
      </w:r>
      <w:hyperlink r:id="rId20">
        <w:r>
          <w:rPr>
            <w:rStyle w:val="Hyperlink"/>
          </w:rPr>
          <w:t xml:space="preserve">It provides infrastructure for modern applications, minimizing risk, increasing speed, and maximizing productivity through unified application delivery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CircleCI: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CircleCI Official Website</w:t>
        </w:r>
      </w:hyperlink>
      <w:r>
        <w:t xml:space="preserve">: Explore the official CircleCI website to get started, learn about features, and access documentation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CircleCI Tutorial for Beginners</w:t>
        </w:r>
      </w:hyperlink>
      <w:r>
        <w:t xml:space="preserve">: This YouTube tutorial by LambdaTest covers setting up your first account, creating a project, and building your first CI/CD pipeline with CircleCI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CI/CD 101 Workshop</w:t>
        </w:r>
      </w:hyperlink>
      <w:r>
        <w:t xml:space="preserve">: Dive into this workshop to understand introductory concepts related to CI/CD and how CircleCI can help you meet your goals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How To Create CI/CD Pipelines With CircleCI</w:t>
        </w:r>
      </w:hyperlink>
      <w:r>
        <w:t xml:space="preserve">: Learn how to build, test, and deploy an app using CircleCI pipelines in this step-by-step tutorial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Tutorials on CircleCI Blog</w:t>
        </w:r>
      </w:hyperlink>
      <w:r>
        <w:t xml:space="preserve">: Explore a variety of tutorials on the CircleCI blog, covering different aspects of CI/CD, configuration, and best practices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CircleCI and its capabilities!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etterprogramming.pub/how-to-create-ci-cd-pipelines-using-circleci-3110bb61ebf9" TargetMode="External" /><Relationship Type="http://schemas.openxmlformats.org/officeDocument/2006/relationships/hyperlink" Id="rId20" Target="https://circleci.com/" TargetMode="External" /><Relationship Type="http://schemas.openxmlformats.org/officeDocument/2006/relationships/hyperlink" Id="rId24" Target="https://circleci.com/blog/tag/tutorials/" TargetMode="External" /><Relationship Type="http://schemas.openxmlformats.org/officeDocument/2006/relationships/hyperlink" Id="rId22" Target="https://support.circleci.com/hc/en-us/articles/19805082449947-CI-CD-101-Workshop" TargetMode="External" /><Relationship Type="http://schemas.openxmlformats.org/officeDocument/2006/relationships/hyperlink" Id="rId21" Target="https://www.youtube.com/watch?v=_XaYv9zvH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etterprogramming.pub/how-to-create-ci-cd-pipelines-using-circleci-3110bb61ebf9" TargetMode="External" /><Relationship Type="http://schemas.openxmlformats.org/officeDocument/2006/relationships/hyperlink" Id="rId20" Target="https://circleci.com/" TargetMode="External" /><Relationship Type="http://schemas.openxmlformats.org/officeDocument/2006/relationships/hyperlink" Id="rId24" Target="https://circleci.com/blog/tag/tutorials/" TargetMode="External" /><Relationship Type="http://schemas.openxmlformats.org/officeDocument/2006/relationships/hyperlink" Id="rId22" Target="https://support.circleci.com/hc/en-us/articles/19805082449947-CI-CD-101-Workshop" TargetMode="External" /><Relationship Type="http://schemas.openxmlformats.org/officeDocument/2006/relationships/hyperlink" Id="rId21" Target="https://www.youtube.com/watch?v=_XaYv9zvH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2024-03-23T04:30:20Z</dcterms:created>
  <dcterms:modified xsi:type="dcterms:W3CDTF">2024-03-23T04:30:20Z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