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H2O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open-source, in-memory, distributed machine learning and predictive analytics platform that allows you to build sophisticated machine learning models on large datasets and easily deploy them in an enterprise environment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H2O: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H2O.ai Official Website</w:t>
      </w:r>
      <w:r>
        <w:t xml:space="preserve">: Explore H2O’s capabilities, documentation, and community resources on their official website:</w:t>
      </w:r>
      <w:r>
        <w:t xml:space="preserve"> </w:t>
      </w:r>
      <w:hyperlink r:id="rId21">
        <w:r>
          <w:rPr>
            <w:rStyle w:val="Hyperlink"/>
          </w:rPr>
          <w:t xml:space="preserve">H2O.ai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H2O Tutorials on GitHub</w:t>
      </w:r>
      <w:r>
        <w:t xml:space="preserve">: Dive into hands-on tutorials and training materials for H2O-3. These cover various topics in both R and Python, including grid search, deep learning, and more:</w:t>
      </w:r>
      <w:r>
        <w:t xml:space="preserve"> </w:t>
      </w:r>
      <w:hyperlink r:id="rId22">
        <w:r>
          <w:rPr>
            <w:rStyle w:val="Hyperlink"/>
          </w:rPr>
          <w:t xml:space="preserve">H2O Tutorials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H2O Documentation</w:t>
      </w:r>
      <w:r>
        <w:t xml:space="preserve">: The official H2O documentation provides comprehensive guides on installing, starting, and using H2O-3. Learn about its algorithms, features, and best practices:</w:t>
      </w:r>
      <w:r>
        <w:t xml:space="preserve"> </w:t>
      </w:r>
      <w:hyperlink r:id="rId23">
        <w:r>
          <w:rPr>
            <w:rStyle w:val="Hyperlink"/>
          </w:rPr>
          <w:t xml:space="preserve">H2O Documentation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H2O Learning Center</w:t>
      </w:r>
      <w:r>
        <w:t xml:space="preserve">: Whether you’re a student, novice, or business professional, the H2O Learning Center offers free hands-on tutorials and courses. Build and scale machine learning models using H2O:</w:t>
      </w:r>
      <w:r>
        <w:t xml:space="preserve"> </w:t>
      </w:r>
      <w:hyperlink r:id="rId24">
        <w:r>
          <w:rPr>
            <w:rStyle w:val="Hyperlink"/>
          </w:rPr>
          <w:t xml:space="preserve">H2O Learning Center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H2O Python Module Documentation</w:t>
      </w:r>
      <w:r>
        <w:t xml:space="preserve">: If you’re interested in using H2O with Python, explore the H2O Python module documentation. Learn about supervised and unsupervised models, data manipulation, and more:</w:t>
      </w:r>
      <w:r>
        <w:t xml:space="preserve"> </w:t>
      </w:r>
      <w:hyperlink r:id="rId25">
        <w:r>
          <w:rPr>
            <w:rStyle w:val="Hyperlink"/>
          </w:rPr>
          <w:t xml:space="preserve">H2O Python Module</w:t>
        </w:r>
      </w:hyperlink>
      <w:r>
        <w:t xml:space="preserve">.</w:t>
      </w:r>
    </w:p>
    <w:p>
      <w:pPr>
        <w:pStyle w:val="FirstParagraph"/>
      </w:pPr>
      <w:r>
        <w:t xml:space="preserve">Happy learning! 🚀🤖📚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h2o.ai/h2o/latest-stable/h2o-docs/welcome.html" TargetMode="External" /><Relationship Type="http://schemas.openxmlformats.org/officeDocument/2006/relationships/hyperlink" Id="rId25" Target="https://docs.h2o.ai/h2o/latest-stable/h2o-py/docs/index.html" TargetMode="External" /><Relationship Type="http://schemas.openxmlformats.org/officeDocument/2006/relationships/hyperlink" Id="rId22" Target="https://github.com/h2oai/h2o-tutorials/blob/master/SUMMARY.md" TargetMode="External" /><Relationship Type="http://schemas.openxmlformats.org/officeDocument/2006/relationships/hyperlink" Id="rId21" Target="https://h2o.ai/" TargetMode="External" /><Relationship Type="http://schemas.openxmlformats.org/officeDocument/2006/relationships/hyperlink" Id="rId24" Target="https://h2o.ai/resources/solution-brief/h2o-ai-learning-center/" TargetMode="External" /><Relationship Type="http://schemas.openxmlformats.org/officeDocument/2006/relationships/hyperlink" Id="rId20" Target="https://www.imda.gov.sg/resources/innovative-tech-companies-directory/h2o-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h2o.ai/h2o/latest-stable/h2o-docs/welcome.html" TargetMode="External" /><Relationship Type="http://schemas.openxmlformats.org/officeDocument/2006/relationships/hyperlink" Id="rId25" Target="https://docs.h2o.ai/h2o/latest-stable/h2o-py/docs/index.html" TargetMode="External" /><Relationship Type="http://schemas.openxmlformats.org/officeDocument/2006/relationships/hyperlink" Id="rId22" Target="https://github.com/h2oai/h2o-tutorials/blob/master/SUMMARY.md" TargetMode="External" /><Relationship Type="http://schemas.openxmlformats.org/officeDocument/2006/relationships/hyperlink" Id="rId21" Target="https://h2o.ai/" TargetMode="External" /><Relationship Type="http://schemas.openxmlformats.org/officeDocument/2006/relationships/hyperlink" Id="rId24" Target="https://h2o.ai/resources/solution-brief/h2o-ai-learning-center/" TargetMode="External" /><Relationship Type="http://schemas.openxmlformats.org/officeDocument/2006/relationships/hyperlink" Id="rId20" Target="https://www.imda.gov.sg/resources/innovative-tech-companies-directory/h2o-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2024-03-23T04:48:18Z</dcterms:created>
  <dcterms:modified xsi:type="dcterms:W3CDTF">2024-03-23T04:48:18Z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