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JRuby</w:t>
      </w:r>
      <w:r>
        <w:t xml:space="preserve"> </w:t>
      </w:r>
      <w:r>
        <w:t xml:space="preserve">is an implementation of the Ruby programming language that runs on the Java Virtual Machine (JVM), combining Ruby’s expressive syntax with Java’s robust ecosystem. Here are some free resources to learn more about JRuby:</w:t>
      </w:r>
    </w:p>
    <w:p>
      <w:pPr>
        <w:pStyle w:val="Compact"/>
        <w:numPr>
          <w:ilvl w:val="0"/>
          <w:numId w:val="1001"/>
        </w:numPr>
      </w:pPr>
      <w:hyperlink r:id="rId20">
        <w:r>
          <w:rPr>
            <w:rStyle w:val="Hyperlink"/>
            <w:b/>
            <w:bCs/>
          </w:rPr>
          <w:t xml:space="preserve">JRuby.org</w:t>
        </w:r>
      </w:hyperlink>
      <w:r>
        <w:t xml:space="preserve">: The official JRuby website provides installation instructions, documentation, and tutorials.</w:t>
      </w:r>
    </w:p>
    <w:p>
      <w:pPr>
        <w:pStyle w:val="Compact"/>
        <w:numPr>
          <w:ilvl w:val="0"/>
          <w:numId w:val="1001"/>
        </w:numPr>
      </w:pPr>
      <w:hyperlink r:id="rId21">
        <w:r>
          <w:rPr>
            <w:rStyle w:val="Hyperlink"/>
            <w:b/>
            <w:bCs/>
          </w:rPr>
          <w:t xml:space="preserve">edX JRuby Courses</w:t>
        </w:r>
      </w:hyperlink>
      <w:r>
        <w:t xml:space="preserve">: Explore online courses and programs specifically focused on JRuby.</w:t>
      </w:r>
    </w:p>
    <w:p>
      <w:pPr>
        <w:pStyle w:val="Compact"/>
        <w:numPr>
          <w:ilvl w:val="0"/>
          <w:numId w:val="1001"/>
        </w:numPr>
      </w:pPr>
      <w:hyperlink r:id="rId22">
        <w:r>
          <w:rPr>
            <w:rStyle w:val="Hyperlink"/>
            <w:b/>
            <w:bCs/>
          </w:rPr>
          <w:t xml:space="preserve">Codecademy Ruby Course</w:t>
        </w:r>
      </w:hyperlink>
      <w:r>
        <w:t xml:space="preserve">: Learn Ruby, the language JRuby is based on, and gain a solid foundation.</w:t>
      </w:r>
    </w:p>
    <w:p>
      <w:pPr>
        <w:pStyle w:val="Compact"/>
        <w:numPr>
          <w:ilvl w:val="0"/>
          <w:numId w:val="1001"/>
        </w:numPr>
      </w:pPr>
      <w:hyperlink r:id="rId23">
        <w:r>
          <w:rPr>
            <w:rStyle w:val="Hyperlink"/>
            <w:b/>
            <w:bCs/>
          </w:rPr>
          <w:t xml:space="preserve">TryRuby.org</w:t>
        </w:r>
      </w:hyperlink>
      <w:r>
        <w:t xml:space="preserve">: Experiment with interactive JRuby in your browser to get a feel for its capabilities.</w:t>
      </w:r>
    </w:p>
    <w:p>
      <w:pPr>
        <w:pStyle w:val="Compact"/>
        <w:numPr>
          <w:ilvl w:val="0"/>
          <w:numId w:val="1001"/>
        </w:numPr>
      </w:pPr>
      <w:hyperlink r:id="rId24">
        <w:r>
          <w:rPr>
            <w:rStyle w:val="Hyperlink"/>
            <w:b/>
            <w:bCs/>
          </w:rPr>
          <w:t xml:space="preserve">JRuby Cookbook</w:t>
        </w:r>
      </w:hyperlink>
      <w:r>
        <w:t xml:space="preserve">: Dive deeper into JRuby with practical examples and tips.</w:t>
      </w:r>
    </w:p>
    <w:p>
      <w:pPr>
        <w:pStyle w:val="FirstParagraph"/>
      </w:pPr>
      <w:r>
        <w:t xml:space="preserve">Remember that learning doesn’t stop after completing a course—stay curious and explore further!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odecademy.com/resources/docs/ruby/jruby" TargetMode="External" /><Relationship Type="http://schemas.openxmlformats.org/officeDocument/2006/relationships/hyperlink" Id="rId21" Target="https://www.edx.org/learn/jruby" TargetMode="External" /><Relationship Type="http://schemas.openxmlformats.org/officeDocument/2006/relationships/hyperlink" Id="rId20" Target="https://www.jruby.org/getting-started" TargetMode="External" /><Relationship Type="http://schemas.openxmlformats.org/officeDocument/2006/relationships/hyperlink" Id="rId23" Target="https://www.jruby.org/tryjruby" TargetMode="External" /><Relationship Type="http://schemas.openxmlformats.org/officeDocument/2006/relationships/hyperlink" Id="rId24" Target="https://www.oreilly.com/library/view/jruby-cookbook/9780596155063/ch01.html" TargetMode="External" /></Relationships>
</file>

<file path=word/_rels/footnotes.xml.rels><?xml version="1.0" encoding="UTF-8"?><Relationships xmlns="http://schemas.openxmlformats.org/package/2006/relationships"><Relationship Type="http://schemas.openxmlformats.org/officeDocument/2006/relationships/hyperlink" Id="rId22" Target="https://www.codecademy.com/resources/docs/ruby/jruby" TargetMode="External" /><Relationship Type="http://schemas.openxmlformats.org/officeDocument/2006/relationships/hyperlink" Id="rId21" Target="https://www.edx.org/learn/jruby" TargetMode="External" /><Relationship Type="http://schemas.openxmlformats.org/officeDocument/2006/relationships/hyperlink" Id="rId20" Target="https://www.jruby.org/getting-started" TargetMode="External" /><Relationship Type="http://schemas.openxmlformats.org/officeDocument/2006/relationships/hyperlink" Id="rId23" Target="https://www.jruby.org/tryjruby" TargetMode="External" /><Relationship Type="http://schemas.openxmlformats.org/officeDocument/2006/relationships/hyperlink" Id="rId24" Target="https://www.oreilly.com/library/view/jruby-cookbook/9780596155063/ch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2024-03-23T04:49:17Z</dcterms:created>
  <dcterms:modified xsi:type="dcterms:W3CDTF">2024-03-23T04:49:17Z</dcterms:modified>
</cp:coreProperties>
</file>

<file path=docProps/custom.xml><?xml version="1.0" encoding="utf-8"?>
<Properties xmlns="http://schemas.openxmlformats.org/officeDocument/2006/custom-properties" xmlns:vt="http://schemas.openxmlformats.org/officeDocument/2006/docPropsVTypes"/>
</file>