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Windows Communication Foundation (WCF)</w:t>
      </w:r>
      <w:r>
        <w:t xml:space="preserve">, previously known as Indigo, is a</w:t>
      </w:r>
      <w:r>
        <w:t xml:space="preserve"> </w:t>
      </w:r>
      <w:r>
        <w:rPr>
          <w:b/>
          <w:bCs/>
        </w:rPr>
        <w:t xml:space="preserve">free and open-source framework</w:t>
      </w:r>
      <w:r>
        <w:t xml:space="preserve"> </w:t>
      </w:r>
      <w:r>
        <w:t xml:space="preserve">within the .NET Framework. It allows you to build connected, service-oriented applications by enabling asynchronous message communication between service endpoints.</w:t>
      </w:r>
      <w:r>
        <w:t xml:space="preserve"> </w:t>
      </w:r>
      <w:hyperlink r:id="rId20">
        <w:r>
          <w:rPr>
            <w:rStyle w:val="Hyperlink"/>
          </w:rPr>
          <w:t xml:space="preserve">These endpoints can be part of a continuously available service hosted by IIS or an application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WCF: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Microsoft Learn: What Is WCF</w:t>
        </w:r>
      </w:hyperlink>
      <w:r>
        <w:t xml:space="preserve">: This official Microsoft Learn article provides an overview of WCF, its features, and integration with other technologies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Microsoft Learn: WCF Getting Started Tutorial</w:t>
        </w:r>
      </w:hyperlink>
      <w:r>
        <w:t xml:space="preserve">: A step-by-step tutorial that guides you through creating a WCF service and client applications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Pragim Tech: WCF Tutorial for Beginners</w:t>
        </w:r>
      </w:hyperlink>
      <w:r>
        <w:t xml:space="preserve">: Kudvenkat’s online tutorial with examples for beginners, covering WCF concepts step by step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Pluralsight: WCF Fundamentals</w:t>
        </w:r>
      </w:hyperlink>
      <w:r>
        <w:t xml:space="preserve">: Dive deeper into WCF with this course, exploring how to build modern connected systems using Windows Communication Foundation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TutorialsPoint: WCF Online Training</w:t>
        </w:r>
      </w:hyperlink>
      <w:r>
        <w:t xml:space="preserve">: Conveniently divided into sections, this online training explains the fundamentals of WCF and its various aspects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WCF!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Windows_Communication_Foundation" TargetMode="External" /><Relationship Type="http://schemas.openxmlformats.org/officeDocument/2006/relationships/hyperlink" Id="rId22" Target="https://learn.microsoft.com/en-us/dotnet/framework/wcf/getting-started-tutorial" TargetMode="External" /><Relationship Type="http://schemas.openxmlformats.org/officeDocument/2006/relationships/hyperlink" Id="rId21" Target="https://learn.microsoft.com/en-us/dotnet/framework/wcf/whats-wcf" TargetMode="External" /><Relationship Type="http://schemas.openxmlformats.org/officeDocument/2006/relationships/hyperlink" Id="rId24" Target="https://www.pluralsight.com/courses/wcf-fundamentals" TargetMode="External" /><Relationship Type="http://schemas.openxmlformats.org/officeDocument/2006/relationships/hyperlink" Id="rId23" Target="https://www.pragimtech.com/courses/wcf-tutorial-for-beginners/" TargetMode="External" /><Relationship Type="http://schemas.openxmlformats.org/officeDocument/2006/relationships/hyperlink" Id="rId25" Target="https://www.tutorialspoint.com/wcf-online-training/index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Windows_Communication_Foundation" TargetMode="External" /><Relationship Type="http://schemas.openxmlformats.org/officeDocument/2006/relationships/hyperlink" Id="rId22" Target="https://learn.microsoft.com/en-us/dotnet/framework/wcf/getting-started-tutorial" TargetMode="External" /><Relationship Type="http://schemas.openxmlformats.org/officeDocument/2006/relationships/hyperlink" Id="rId21" Target="https://learn.microsoft.com/en-us/dotnet/framework/wcf/whats-wcf" TargetMode="External" /><Relationship Type="http://schemas.openxmlformats.org/officeDocument/2006/relationships/hyperlink" Id="rId24" Target="https://www.pluralsight.com/courses/wcf-fundamentals" TargetMode="External" /><Relationship Type="http://schemas.openxmlformats.org/officeDocument/2006/relationships/hyperlink" Id="rId23" Target="https://www.pragimtech.com/courses/wcf-tutorial-for-beginners/" TargetMode="External" /><Relationship Type="http://schemas.openxmlformats.org/officeDocument/2006/relationships/hyperlink" Id="rId25" Target="https://www.tutorialspoint.com/wcf-online-training/index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2024-03-23T04:55:23Z</dcterms:created>
  <dcterms:modified xsi:type="dcterms:W3CDTF">2024-03-23T04:55:23Z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