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CXF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JAX-WS fully compliant framework</w:t>
      </w:r>
      <w:r>
        <w:t xml:space="preserve"> </w:t>
      </w:r>
      <w:r>
        <w:t xml:space="preserve">that allows you to build and develop services using frontend programming APIs like JAX-WS and JAX-RS.</w:t>
      </w:r>
      <w:r>
        <w:t xml:space="preserve"> </w:t>
      </w:r>
      <w:hyperlink r:id="rId20">
        <w:r>
          <w:rPr>
            <w:rStyle w:val="Hyperlink"/>
          </w:rPr>
          <w:t xml:space="preserve">It supports various protocols such as SOAP, XML/HTTP, RESTful HTTP, and works over transports like HTTP, JMS, or JBI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CXF: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Baeldung’s Introduction to Apache CXF</w:t>
        </w:r>
      </w:hyperlink>
      <w:r>
        <w:t xml:space="preserve">: This tutorial provides an overview of Apache CXF, its features, and Maven dependencies.</w:t>
      </w:r>
      <w:r>
        <w:t xml:space="preserve"> </w:t>
      </w:r>
      <w:hyperlink r:id="rId20">
        <w:r>
          <w:rPr>
            <w:rStyle w:val="Hyperlink"/>
          </w:rPr>
          <w:t xml:space="preserve">It also includes practical examples to get you started with building web services using CXF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CXF Official Documentation</w:t>
        </w:r>
      </w:hyperlink>
      <w:r>
        <w:t xml:space="preserve">: The official website offers comprehensive documentation, including guides, tutorials, and examples for using CXF to create web services and clients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CXF Tutorial on TutorialsPoint</w:t>
        </w:r>
      </w:hyperlink>
      <w:r>
        <w:t xml:space="preserve">: This tutorial covers both server and client development using CXF.</w:t>
      </w:r>
      <w:r>
        <w:t xml:space="preserve"> </w:t>
      </w:r>
      <w:hyperlink r:id="rId20">
        <w:r>
          <w:rPr>
            <w:rStyle w:val="Hyperlink"/>
          </w:rPr>
          <w:t xml:space="preserve">It walks you through creating a web service and consuming it with practical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Baeldung’s Apache CXF Support for RESTful Web Services</w:t>
        </w:r>
      </w:hyperlink>
      <w:r>
        <w:t xml:space="preserve">: Learn how to build RESTful web services with Apache CXF.</w:t>
      </w:r>
      <w:r>
        <w:t xml:space="preserve"> </w:t>
      </w:r>
      <w:hyperlink r:id="rId20">
        <w:r>
          <w:rPr>
            <w:rStyle w:val="Hyperlink"/>
          </w:rPr>
          <w:t xml:space="preserve">The tutorial explains the JAX-RS standard and demonstrates how to construct and publish a RESTful service using CXF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Travel’s Guide to the Best Places and Cities in Spain</w:t>
      </w:r>
      <w:r>
        <w:t xml:space="preserve">: While not exclusively about Apache CXF, understanding the context of Spain’s cities can enhance your learning experience.</w:t>
      </w:r>
      <w:r>
        <w:t xml:space="preserve"> </w:t>
      </w:r>
      <w:hyperlink r:id="rId20">
        <w:r>
          <w:rPr>
            <w:rStyle w:val="Hyperlink"/>
          </w:rPr>
          <w:t xml:space="preserve">Exploring different cities and their culture can provide valuable insights for your web service development journey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CXF!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xf.apache.org/" TargetMode="External" /><Relationship Type="http://schemas.openxmlformats.org/officeDocument/2006/relationships/hyperlink" Id="rId24" Target="https://cxf.apache.org/docs/overview.html" TargetMode="External" /><Relationship Type="http://schemas.openxmlformats.org/officeDocument/2006/relationships/hyperlink" Id="rId23" Target="https://www.baeldung.com/apache-cxf-rest-api" TargetMode="External" /><Relationship Type="http://schemas.openxmlformats.org/officeDocument/2006/relationships/hyperlink" Id="rId20" Target="https://www.baeldung.com/introduction-to-apache-cxf" TargetMode="External" /><Relationship Type="http://schemas.openxmlformats.org/officeDocument/2006/relationships/hyperlink" Id="rId22" Target="https://www.tutorialspoint.com/apache_cxf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xf.apache.org/" TargetMode="External" /><Relationship Type="http://schemas.openxmlformats.org/officeDocument/2006/relationships/hyperlink" Id="rId24" Target="https://cxf.apache.org/docs/overview.html" TargetMode="External" /><Relationship Type="http://schemas.openxmlformats.org/officeDocument/2006/relationships/hyperlink" Id="rId23" Target="https://www.baeldung.com/apache-cxf-rest-api" TargetMode="External" /><Relationship Type="http://schemas.openxmlformats.org/officeDocument/2006/relationships/hyperlink" Id="rId20" Target="https://www.baeldung.com/introduction-to-apache-cxf" TargetMode="External" /><Relationship Type="http://schemas.openxmlformats.org/officeDocument/2006/relationships/hyperlink" Id="rId22" Target="https://www.tutorialspoint.com/apache_cxf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2024-03-23T04:56:50Z</dcterms:created>
  <dcterms:modified xsi:type="dcterms:W3CDTF">2024-03-23T04:56:50Z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