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data warehouse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specialized system designed to store and manage large volumes of historical data from various sources, enabling organizations to perform business intelligence (BI) activities and gain valuable insights for decision-making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where you can learn more about data warehousing: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Oracle’s Data Warehouse Definition</w:t>
      </w:r>
      <w:r>
        <w:t xml:space="preserve">: Oracle provides a comprehensive explanation of data warehouses, their architecture, and their role in BI activities.</w:t>
      </w:r>
      <w:r>
        <w:t xml:space="preserve"> </w:t>
      </w:r>
      <w:hyperlink r:id="rId20">
        <w:r>
          <w:rPr>
            <w:rStyle w:val="Hyperlink"/>
          </w:rPr>
          <w:t xml:space="preserve">You can explore this resource to understand the fundamentals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IBM’s Data Warehouse Courses on edX</w:t>
      </w:r>
      <w:r>
        <w:t xml:space="preserve">: IBM offers online courses that cover data warehousing components, types, and benefits.</w:t>
      </w:r>
      <w:r>
        <w:t xml:space="preserve"> </w:t>
      </w:r>
      <w:hyperlink r:id="rId20">
        <w:r>
          <w:rPr>
            <w:rStyle w:val="Hyperlink"/>
          </w:rPr>
          <w:t xml:space="preserve">These courses can help you build and optimize your data warehouse skills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DataCamp’s Introduction to Data Warehousing Course</w:t>
      </w:r>
      <w:r>
        <w:t xml:space="preserve">: DataCamp’s course introduces you to data warehousing basics, data modeling, and warehouse architectures.</w:t>
      </w:r>
      <w:r>
        <w:t xml:space="preserve"> </w:t>
      </w:r>
      <w:hyperlink r:id="rId20">
        <w:r>
          <w:rPr>
            <w:rStyle w:val="Hyperlink"/>
          </w:rPr>
          <w:t xml:space="preserve">It’s an excellent starting point for understanding the field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Coursera’s BI Foundations with SQL, ETL, and Data Warehousing Specialization</w:t>
      </w:r>
      <w:r>
        <w:t xml:space="preserve">: This specialization covers SQL, ETL, data modeling, and warehouse design.</w:t>
      </w:r>
      <w:r>
        <w:t xml:space="preserve"> </w:t>
      </w:r>
      <w:hyperlink r:id="rId20">
        <w:r>
          <w:rPr>
            <w:rStyle w:val="Hyperlink"/>
          </w:rPr>
          <w:t xml:space="preserve">It’s suitable for beginners and provides practical skills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LinkedIn Learning</w:t>
        </w:r>
        <w:r>
          <w:rPr>
            <w:rStyle w:val="Hyperlink"/>
          </w:rPr>
          <w:t xml:space="preserve">: Explore LinkedIn Learning for various data warehousing courses, including topics like ETL tools, data modeling, and BI architecture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knowledge of data warehousing! 📊🔍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ng.com/search?q=data+warehouse+definition" TargetMode="External" /><Relationship Type="http://schemas.openxmlformats.org/officeDocument/2006/relationships/hyperlink" Id="rId24" Target="https://www.coursera.org/specializations/bi-foundations-sql-etl-data-warehouse?=" TargetMode="External" /><Relationship Type="http://schemas.openxmlformats.org/officeDocument/2006/relationships/hyperlink" Id="rId23" Target="https://www.datacamp.com/courses/introduction-to-data-warehousing" TargetMode="External" /><Relationship Type="http://schemas.openxmlformats.org/officeDocument/2006/relationships/hyperlink" Id="rId22" Target="https://www.ibm.com/topics/data-warehouse" TargetMode="External" /><Relationship Type="http://schemas.openxmlformats.org/officeDocument/2006/relationships/hyperlink" Id="rId25" Target="https://www.linkedin.com/advice/3/what-best-resources-learning-data-warehousing" TargetMode="External" /><Relationship Type="http://schemas.openxmlformats.org/officeDocument/2006/relationships/hyperlink" Id="rId21" Target="https://www.oracle.com/database/what-is-a-data-warehous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g.com/search?q=data+warehouse+definition" TargetMode="External" /><Relationship Type="http://schemas.openxmlformats.org/officeDocument/2006/relationships/hyperlink" Id="rId24" Target="https://www.coursera.org/specializations/bi-foundations-sql-etl-data-warehouse?=" TargetMode="External" /><Relationship Type="http://schemas.openxmlformats.org/officeDocument/2006/relationships/hyperlink" Id="rId23" Target="https://www.datacamp.com/courses/introduction-to-data-warehousing" TargetMode="External" /><Relationship Type="http://schemas.openxmlformats.org/officeDocument/2006/relationships/hyperlink" Id="rId22" Target="https://www.ibm.com/topics/data-warehouse" TargetMode="External" /><Relationship Type="http://schemas.openxmlformats.org/officeDocument/2006/relationships/hyperlink" Id="rId25" Target="https://www.linkedin.com/advice/3/what-best-resources-learning-data-warehousing" TargetMode="External" /><Relationship Type="http://schemas.openxmlformats.org/officeDocument/2006/relationships/hyperlink" Id="rId21" Target="https://www.oracle.com/database/what-is-a-data-warehou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2024-03-24T08:46:28Z</dcterms:created>
  <dcterms:modified xsi:type="dcterms:W3CDTF">2024-03-24T08:46:28Z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