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iCs/>
        </w:rPr>
        <w:t xml:space="preserve">(This problem is an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interactive problem</w:t>
      </w:r>
      <w:r>
        <w:rPr>
          <w:i/>
          <w:iCs/>
        </w:rPr>
        <w:t xml:space="preserve">.)</w:t>
      </w:r>
    </w:p>
    <w:p>
      <w:pPr>
        <w:pStyle w:val="BodyText"/>
      </w:pPr>
      <w:r>
        <w:t xml:space="preserve">You may recall that an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mountain array</w:t>
      </w:r>
      <w:r>
        <w:t xml:space="preserve"> </w:t>
      </w:r>
      <w:r>
        <w:t xml:space="preserve">if and only if: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arr.length &gt;= 3</w:t>
      </w:r>
    </w:p>
    <w:p>
      <w:pPr>
        <w:pStyle w:val="Compact"/>
        <w:numPr>
          <w:ilvl w:val="0"/>
          <w:numId w:val="1001"/>
        </w:numPr>
      </w:pPr>
      <w:r>
        <w:t xml:space="preserve">There exists some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0 &lt; i &lt; arr.length - 1</w:t>
      </w:r>
      <w:r>
        <w:t xml:space="preserve"> </w:t>
      </w:r>
      <w:r>
        <w:t xml:space="preserve">such that: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arr[0] &lt; arr[1] &lt; ... &lt; arr[i - 1] &lt; arr[i]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arr[i] &gt; arr[i + 1] &gt; ... &gt; arr[arr.length - 1]</w:t>
      </w:r>
    </w:p>
    <w:p>
      <w:pPr>
        <w:pStyle w:val="FirstParagraph"/>
      </w:pPr>
      <w:r>
        <w:t xml:space="preserve">Given a mountain array</w:t>
      </w:r>
      <w:r>
        <w:t xml:space="preserve"> </w:t>
      </w:r>
      <w:r>
        <w:rPr>
          <w:rStyle w:val="VerbatimChar"/>
        </w:rPr>
        <w:t xml:space="preserve">mountainArr</w:t>
      </w:r>
      <w:r>
        <w:t xml:space="preserve">, return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mountainArr.get(index) == target</w:t>
      </w:r>
      <w:r>
        <w:t xml:space="preserve">. If such an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does not exist,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You cannot access the mountain array directly.</w:t>
      </w:r>
      <w:r>
        <w:t xml:space="preserve"> </w:t>
      </w:r>
      <w:r>
        <w:t xml:space="preserve">You may only access the array using a</w:t>
      </w:r>
      <w:r>
        <w:t xml:space="preserve"> </w:t>
      </w:r>
      <w:r>
        <w:rPr>
          <w:rStyle w:val="VerbatimChar"/>
        </w:rPr>
        <w:t xml:space="preserve">MountainArray</w:t>
      </w:r>
      <w:r>
        <w:t xml:space="preserve"> </w:t>
      </w:r>
      <w:r>
        <w:t xml:space="preserve">interface: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MountainArray.get(k)</w:t>
      </w:r>
      <w:r>
        <w:t xml:space="preserve"> </w:t>
      </w:r>
      <w:r>
        <w:t xml:space="preserve">returns the element of the array at index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(0-indexed).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MountainArray.length()</w:t>
      </w:r>
      <w:r>
        <w:t xml:space="preserve"> </w:t>
      </w:r>
      <w:r>
        <w:t xml:space="preserve">returns the length of the array.</w:t>
      </w:r>
    </w:p>
    <w:p>
      <w:pPr>
        <w:pStyle w:val="FirstParagraph"/>
      </w:pPr>
      <w:r>
        <w:t xml:space="preserve">Submissions making more than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calls to</w:t>
      </w:r>
      <w:r>
        <w:t xml:space="preserve"> </w:t>
      </w:r>
      <w:r>
        <w:rPr>
          <w:rStyle w:val="VerbatimChar"/>
        </w:rPr>
        <w:t xml:space="preserve">MountainArray.get</w:t>
      </w:r>
      <w:r>
        <w:t xml:space="preserve"> </w:t>
      </w:r>
      <w:r>
        <w:t xml:space="preserve">will be judged</w:t>
      </w:r>
      <w:r>
        <w:t xml:space="preserve"> </w:t>
      </w:r>
      <w:r>
        <w:rPr>
          <w:i/>
          <w:iCs/>
        </w:rPr>
        <w:t xml:space="preserve">Wrong Answer</w:t>
      </w:r>
      <w:r>
        <w:t xml:space="preserve">. Also, any solutions that attempt to circumvent the judge will result in disqualification.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array = [1,2,3,4,5,3,1], target = 3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3 exists in the array, at index=2 and index=5. Return the minimum index, which is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array = [0,1,2,4,2,1], target = 3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3 does not exist in the array, so we return -1.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3 &lt;= mountain_arr.length()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0 &lt;= target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0 &lt;= mountain_arr.get(index)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2024-03-25T09:52:58Z</dcterms:created>
  <dcterms:modified xsi:type="dcterms:W3CDTF">2024-03-25T09:52:58Z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