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linked list, we repeatedly delete consecutive sequences of nodes that sum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until there are no such sequences.</w:t>
      </w:r>
    </w:p>
    <w:p>
      <w:pPr>
        <w:pStyle w:val="BodyText"/>
      </w:pPr>
      <w:r>
        <w:t xml:space="preserve">After doing so, return the head of the final linked list.  You may return any such answer.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(Note that in the examples below, all sequences are serializations of</w:t>
      </w:r>
      <w:r>
        <w:t xml:space="preserve"> </w:t>
      </w:r>
      <w:r>
        <w:rPr>
          <w:rStyle w:val="VerbatimChar"/>
        </w:rPr>
        <w:t xml:space="preserve">ListNode</w:t>
      </w:r>
      <w:r>
        <w:t xml:space="preserve"> </w:t>
      </w:r>
      <w:r>
        <w:t xml:space="preserve">objects.)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head = [1,2,-3,3,1]</w:t>
      </w:r>
      <w:r>
        <w:br/>
      </w:r>
      <w:r>
        <w:rPr>
          <w:rStyle w:val="VerbatimChar"/>
        </w:rPr>
        <w:t xml:space="preserve">Output: [3,1]</w:t>
      </w:r>
      <w:r>
        <w:br/>
      </w:r>
      <w:r>
        <w:rPr>
          <w:rStyle w:val="VerbatimChar"/>
        </w:rPr>
        <w:t xml:space="preserve">Note: The answer [1,2,1] would also be accepted.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head = [1,2,3,-3,4]</w:t>
      </w:r>
      <w:r>
        <w:br/>
      </w:r>
      <w:r>
        <w:rPr>
          <w:rStyle w:val="VerbatimChar"/>
        </w:rPr>
        <w:t xml:space="preserve">Output: [1,2,4]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head = [1,2,3,-3,-2]</w:t>
      </w:r>
      <w:r>
        <w:br/>
      </w:r>
      <w:r>
        <w:rPr>
          <w:rStyle w:val="VerbatimChar"/>
        </w:rPr>
        <w:t xml:space="preserve">Output: [1]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given linked list will contain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nodes.</w:t>
      </w:r>
    </w:p>
    <w:p>
      <w:pPr>
        <w:pStyle w:val="Compact"/>
        <w:numPr>
          <w:ilvl w:val="0"/>
          <w:numId w:val="1001"/>
        </w:numPr>
      </w:pPr>
      <w:r>
        <w:t xml:space="preserve">Each node in the linked list has</w:t>
      </w:r>
      <w:r>
        <w:t xml:space="preserve"> </w:t>
      </w:r>
      <w:r>
        <w:rPr>
          <w:rStyle w:val="VerbatimChar"/>
        </w:rPr>
        <w:t xml:space="preserve">-1000 &lt;= node.val &lt;= 1000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2024-03-25T09:54:08Z</dcterms:created>
  <dcterms:modified xsi:type="dcterms:W3CDTF">2024-03-25T09:54:08Z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