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salary[i]</w:t>
      </w:r>
      <w:r>
        <w:t xml:space="preserve"> </w:t>
      </w:r>
      <w:r>
        <w:t xml:space="preserve">is the salary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employee.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average salary of employees excluding the minimum and maximum salary</w:t>
      </w:r>
      <w:r>
        <w:t xml:space="preserve">. Answers within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-5</w:t>
      </w:r>
      <w:r>
        <w:t xml:space="preserve"> </w:t>
      </w:r>
      <w:r>
        <w:t xml:space="preserve">of the actual answer will be accepted.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salary = [4000,3000,1000,2000]</w:t>
      </w:r>
      <w:r>
        <w:br/>
      </w:r>
      <w:r>
        <w:rPr>
          <w:rStyle w:val="VerbatimChar"/>
        </w:rPr>
        <w:t xml:space="preserve">Output: 2500.00000</w:t>
      </w:r>
      <w:r>
        <w:br/>
      </w:r>
      <w:r>
        <w:rPr>
          <w:rStyle w:val="VerbatimChar"/>
        </w:rPr>
        <w:t xml:space="preserve">Explanation: Minimum salary and maximum salary are 1000 and 4000 respectively.</w:t>
      </w:r>
      <w:r>
        <w:br/>
      </w:r>
      <w:r>
        <w:rPr>
          <w:rStyle w:val="VerbatimChar"/>
        </w:rPr>
        <w:t xml:space="preserve">Average salary excluding minimum and maximum salary is (2000+3000) / 2 = 2500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salary = [1000,2000,3000]</w:t>
      </w:r>
      <w:r>
        <w:br/>
      </w:r>
      <w:r>
        <w:rPr>
          <w:rStyle w:val="VerbatimChar"/>
        </w:rPr>
        <w:t xml:space="preserve">Output: 2000.00000</w:t>
      </w:r>
      <w:r>
        <w:br/>
      </w:r>
      <w:r>
        <w:rPr>
          <w:rStyle w:val="VerbatimChar"/>
        </w:rPr>
        <w:t xml:space="preserve">Explanation: Minimum salary and maximum salary are 1000 and 3000 respectively.</w:t>
      </w:r>
      <w:r>
        <w:br/>
      </w:r>
      <w:r>
        <w:rPr>
          <w:rStyle w:val="VerbatimChar"/>
        </w:rPr>
        <w:t xml:space="preserve">Average salary excluding minimum and maximum salary is (2000) / 1 = 2000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salary.length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1000 &lt;= salary[i]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t xml:space="preserve">All the integers of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2024-03-25T09:58:02Z</dcterms:created>
  <dcterms:modified xsi:type="dcterms:W3CDTF">2024-03-25T09:58:02Z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