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 representing the</w:t>
      </w:r>
      <w:r>
        <w:t xml:space="preserve"> </w:t>
      </w:r>
      <w:r>
        <w:rPr>
          <w:rStyle w:val="VerbatimChar"/>
        </w:rPr>
        <w:t xml:space="preserve">numerator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of a fraction, return</w:t>
      </w:r>
      <w:r>
        <w:t xml:space="preserve"> </w:t>
      </w:r>
      <w:r>
        <w:rPr>
          <w:i/>
          <w:iCs/>
        </w:rPr>
        <w:t xml:space="preserve">the fraction in string format</w:t>
      </w:r>
      <w:r>
        <w:t xml:space="preserve">.</w:t>
      </w:r>
    </w:p>
    <w:p>
      <w:pPr>
        <w:pStyle w:val="BodyText"/>
      </w:pPr>
      <w:r>
        <w:t xml:space="preserve">If the fractional part is repeating, enclose the repeating part in parentheses.</w:t>
      </w:r>
    </w:p>
    <w:p>
      <w:pPr>
        <w:pStyle w:val="BodyText"/>
      </w:pPr>
      <w:r>
        <w:t xml:space="preserve">If multiple answers are possible, return</w:t>
      </w:r>
      <w:r>
        <w:t xml:space="preserve"> </w:t>
      </w:r>
      <w:r>
        <w:rPr>
          <w:b/>
          <w:b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length of the answer string is less than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for all the given inputs.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numerator = 1, denominator = 2</w:t>
      </w:r>
      <w:r>
        <w:br/>
      </w:r>
      <w:r>
        <w:rPr>
          <w:rStyle w:val="VerbatimChar"/>
        </w:rPr>
        <w:t xml:space="preserve">Output: "0.5"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numerator = 2, denominator = 1</w:t>
      </w:r>
      <w:r>
        <w:br/>
      </w:r>
      <w:r>
        <w:rPr>
          <w:rStyle w:val="VerbatimChar"/>
        </w:rPr>
        <w:t xml:space="preserve">Output: "2"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numerator = 4, denominator = 333</w:t>
      </w:r>
      <w:r>
        <w:br/>
      </w:r>
      <w:r>
        <w:rPr>
          <w:rStyle w:val="VerbatimChar"/>
        </w:rPr>
        <w:t xml:space="preserve">Output: "0.(012)"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 numerator, denominator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denominator !=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2024-03-25T09:59:46Z</dcterms:created>
  <dcterms:modified xsi:type="dcterms:W3CDTF">2024-03-25T09:59:46Z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