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indicates that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courses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 a 2D integer array</w:t>
      </w:r>
      <w:r>
        <w:t xml:space="preserve"> </w:t>
      </w:r>
      <w:r>
        <w:rPr>
          <w:rStyle w:val="VerbatimChar"/>
        </w:rPr>
        <w:t xml:space="preserve">relations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relations[j] = [prevCourse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nextCourse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that course</w:t>
      </w:r>
      <w:r>
        <w:t xml:space="preserve"> </w:t>
      </w:r>
      <w:r>
        <w:rPr>
          <w:rStyle w:val="VerbatimChar"/>
        </w:rPr>
        <w:t xml:space="preserve">prevCourse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t xml:space="preserve">has to be completed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course</w:t>
      </w:r>
      <w:r>
        <w:t xml:space="preserve"> </w:t>
      </w:r>
      <w:r>
        <w:rPr>
          <w:rStyle w:val="VerbatimChar"/>
        </w:rPr>
        <w:t xml:space="preserve">nextCourse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t xml:space="preserve">(prerequisite relationship). Furthermore,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time[i]</w:t>
      </w:r>
      <w:r>
        <w:t xml:space="preserve"> </w:t>
      </w:r>
      <w:r>
        <w:t xml:space="preserve">denotes how many</w:t>
      </w:r>
      <w:r>
        <w:t xml:space="preserve"> </w:t>
      </w:r>
      <w:r>
        <w:rPr>
          <w:b/>
          <w:bCs/>
        </w:rPr>
        <w:t xml:space="preserve">months</w:t>
      </w:r>
      <w:r>
        <w:t xml:space="preserve"> </w:t>
      </w:r>
      <w:r>
        <w:t xml:space="preserve">it takes to complete the</w:t>
      </w:r>
      <w:r>
        <w:t xml:space="preserve"> </w:t>
      </w:r>
      <w:r>
        <w:rPr>
          <w:rStyle w:val="VerbatimChar"/>
        </w:rPr>
        <w:t xml:space="preserve">(i+1)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course.</w:t>
      </w:r>
    </w:p>
    <w:p>
      <w:pPr>
        <w:pStyle w:val="BodyText"/>
      </w:pPr>
      <w:r>
        <w:t xml:space="preserve">You must find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number of months needed to complete all the courses following these rules:</w:t>
      </w:r>
    </w:p>
    <w:p>
      <w:pPr>
        <w:pStyle w:val="Compact"/>
        <w:numPr>
          <w:ilvl w:val="0"/>
          <w:numId w:val="1001"/>
        </w:numPr>
      </w:pPr>
      <w:r>
        <w:t xml:space="preserve">You may start taking a course at</w:t>
      </w:r>
      <w:r>
        <w:t xml:space="preserve"> </w:t>
      </w:r>
      <w:r>
        <w:rPr>
          <w:b/>
          <w:bCs/>
        </w:rPr>
        <w:t xml:space="preserve">any time</w:t>
      </w:r>
      <w:r>
        <w:t xml:space="preserve"> </w:t>
      </w:r>
      <w:r>
        <w:t xml:space="preserve">if the prerequisites are met.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Any number of courses</w:t>
      </w:r>
      <w:r>
        <w:t xml:space="preserve"> </w:t>
      </w:r>
      <w:r>
        <w:t xml:space="preserve">can be taken at the</w:t>
      </w:r>
      <w:r>
        <w:t xml:space="preserve"> </w:t>
      </w:r>
      <w:r>
        <w:rPr>
          <w:b/>
          <w:bCs/>
        </w:rPr>
        <w:t xml:space="preserve">same time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months needed to complete all the courses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test cases are generated such that it is possible to complete every course (i.e., the graph is a directed acyclic graph).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978400" cy="2946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0/07/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relations = [[1,3],[2,3]], time = [3,2,5]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figure above represents the given graph and the time required to complete each course. </w:t>
      </w:r>
      <w:r>
        <w:br/>
      </w:r>
      <w:r>
        <w:rPr>
          <w:rStyle w:val="VerbatimChar"/>
        </w:rPr>
        <w:t xml:space="preserve">We start course 1 and course 2 simultaneously at month 0.</w:t>
      </w:r>
      <w:r>
        <w:br/>
      </w:r>
      <w:r>
        <w:rPr>
          <w:rStyle w:val="VerbatimChar"/>
        </w:rPr>
        <w:t xml:space="preserve">Course 1 takes 3 months and course 2 takes 2 months to complete respectively.</w:t>
      </w:r>
      <w:r>
        <w:br/>
      </w:r>
      <w:r>
        <w:rPr>
          <w:rStyle w:val="VerbatimChar"/>
        </w:rPr>
        <w:t xml:space="preserve">Thus, the earliest time we can start course 3 is at month 3, and the total time required is 3 + 5 = 8 months.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89372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0/07/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relations = [[1,5],[2,5],[3,5],[3,4],[4,5]], time = [1,2,3,4,5]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The figure above represents the given graph and the time required to complete each course.</w:t>
      </w:r>
      <w:r>
        <w:br/>
      </w:r>
      <w:r>
        <w:rPr>
          <w:rStyle w:val="VerbatimChar"/>
        </w:rPr>
        <w:t xml:space="preserve">You can start courses 1, 2, and 3 at month 0.</w:t>
      </w:r>
      <w:r>
        <w:br/>
      </w:r>
      <w:r>
        <w:rPr>
          <w:rStyle w:val="VerbatimChar"/>
        </w:rPr>
        <w:t xml:space="preserve">You can complete them after 1, 2, and 3 months respectively.</w:t>
      </w:r>
      <w:r>
        <w:br/>
      </w:r>
      <w:r>
        <w:rPr>
          <w:rStyle w:val="VerbatimChar"/>
        </w:rPr>
        <w:t xml:space="preserve">Course 4 can be taken only after course 3 is completed, i.e., after 3 months. It is completed after 3 + 4 = 7 months.</w:t>
      </w:r>
      <w:r>
        <w:br/>
      </w:r>
      <w:r>
        <w:rPr>
          <w:rStyle w:val="VerbatimChar"/>
        </w:rPr>
        <w:t xml:space="preserve">Course 5 can be taken only after courses 1, 2, 3, and 4 have been completed, i.e., after max(1,2,3,7) = 7 months.</w:t>
      </w:r>
      <w:r>
        <w:br/>
      </w:r>
      <w:r>
        <w:rPr>
          <w:rStyle w:val="VerbatimChar"/>
        </w:rPr>
        <w:t xml:space="preserve">Thus, the minimum time needed to complete all the courses is 7 + 5 = 12 months.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relations.length &lt;= min(n * (n - 1) / 2, 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relations[j].length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prevCourse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nextCourse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prevCourse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!= nextCourse</w:t>
      </w:r>
      <w:r>
        <w:rPr>
          <w:rStyle w:val="VerbatimChar"/>
          <w:vertAlign w:val="subscript"/>
        </w:rPr>
        <w:t xml:space="preserve">j</w:t>
      </w:r>
    </w:p>
    <w:p>
      <w:pPr>
        <w:pStyle w:val="Compact"/>
        <w:numPr>
          <w:ilvl w:val="0"/>
          <w:numId w:val="1002"/>
        </w:numPr>
      </w:pPr>
      <w:r>
        <w:t xml:space="preserve">All the pairs</w:t>
      </w:r>
      <w:r>
        <w:t xml:space="preserve"> </w:t>
      </w:r>
      <w:r>
        <w:rPr>
          <w:rStyle w:val="VerbatimChar"/>
        </w:rPr>
        <w:t xml:space="preserve">[prevCourse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nextCourse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time.length 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time[i]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The given graph is a directed acyclic graph.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2024-03-25T10:02:55Z</dcterms:created>
  <dcterms:modified xsi:type="dcterms:W3CDTF">2024-03-25T10:02:55Z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