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spaces</w:t>
      </w:r>
      <w:r>
        <w:t xml:space="preserve"> </w:t>
      </w:r>
      <w:r>
        <w:t xml:space="preserve">that describes the indices in the original string where spaces will be added. Each space should be inserted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the character at the given index.</w:t>
      </w:r>
    </w:p>
    <w:p>
      <w:pPr>
        <w:pStyle w:val="Compact"/>
        <w:numPr>
          <w:ilvl w:val="0"/>
          <w:numId w:val="1001"/>
        </w:numPr>
      </w:pPr>
      <w:r>
        <w:t xml:space="preserve">For example, given</w:t>
      </w:r>
      <w:r>
        <w:t xml:space="preserve"> </w:t>
      </w:r>
      <w:r>
        <w:rPr>
          <w:rStyle w:val="VerbatimChar"/>
        </w:rPr>
        <w:t xml:space="preserve">s = "EnjoyYourCoffee"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spaces = [5, 9]</w:t>
      </w:r>
      <w:r>
        <w:t xml:space="preserve">, we place spaces before</w:t>
      </w:r>
      <w:r>
        <w:t xml:space="preserve"> </w:t>
      </w:r>
      <w:r>
        <w:rPr>
          <w:rStyle w:val="VerbatimChar"/>
        </w:rPr>
        <w:t xml:space="preserve">'Y'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'C'</w:t>
      </w:r>
      <w:r>
        <w:t xml:space="preserve">, which are at indices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respectively. Thus, we obtain</w:t>
      </w:r>
      <w:r>
        <w:t xml:space="preserve"> </w:t>
      </w:r>
      <w:r>
        <w:rPr>
          <w:rStyle w:val="VerbatimChar"/>
        </w:rPr>
        <w:t xml:space="preserve">"Enjoy </w:t>
      </w:r>
      <w:r>
        <w:rPr>
          <w:rStyle w:val="VerbatimChar"/>
          <w:b/>
          <w:bCs/>
          <w:u w:val="single"/>
        </w:rPr>
        <w:t xml:space="preserve">Y</w:t>
      </w:r>
      <w:r>
        <w:rPr>
          <w:rStyle w:val="VerbatimChar"/>
        </w:rPr>
        <w:t xml:space="preserve">our </w:t>
      </w:r>
      <w:r>
        <w:rPr>
          <w:rStyle w:val="VerbatimChar"/>
          <w:b/>
          <w:bCs/>
          <w:u w:val="single"/>
        </w:rPr>
        <w:t xml:space="preserve">C</w:t>
      </w:r>
      <w:r>
        <w:rPr>
          <w:rStyle w:val="VerbatimChar"/>
        </w:rPr>
        <w:t xml:space="preserve">offee"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t xml:space="preserve"> </w:t>
      </w:r>
      <w:r>
        <w:rPr>
          <w:i/>
          <w:iCs/>
        </w:rPr>
        <w:t xml:space="preserve">the modified string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after</w:t>
      </w:r>
      <w:r>
        <w:rPr>
          <w:i/>
          <w:iCs/>
        </w:rPr>
        <w:t xml:space="preserve"> </w:t>
      </w:r>
      <w:r>
        <w:rPr>
          <w:i/>
          <w:iCs/>
        </w:rPr>
        <w:t xml:space="preserve">the spaces have been added.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"LeetcodeHelpsMeLearn", spaces = [8,13,15]</w:t>
      </w:r>
      <w:r>
        <w:br/>
      </w:r>
      <w:r>
        <w:rPr>
          <w:rStyle w:val="VerbatimChar"/>
        </w:rPr>
        <w:t xml:space="preserve">Output: "Leetcode Helps Me Learn"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indices 8, 13, and 15 correspond to the underlined characters in "LeetcodeHelpsMeLearn".</w:t>
      </w:r>
      <w:r>
        <w:br/>
      </w:r>
      <w:r>
        <w:rPr>
          <w:rStyle w:val="VerbatimChar"/>
        </w:rPr>
        <w:t xml:space="preserve">We then place spaces before those characters.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"icodeinpython", spaces = [1,5,7,9]</w:t>
      </w:r>
      <w:r>
        <w:br/>
      </w:r>
      <w:r>
        <w:rPr>
          <w:rStyle w:val="VerbatimChar"/>
        </w:rPr>
        <w:t xml:space="preserve">Output: "i code in py thon"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indices 1, 5, 7, and 9 correspond to the underlined characters in "icodeinpython".</w:t>
      </w:r>
      <w:r>
        <w:br/>
      </w:r>
      <w:r>
        <w:rPr>
          <w:rStyle w:val="VerbatimChar"/>
        </w:rPr>
        <w:t xml:space="preserve">We then place spaces before those characters.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"spacing", spaces = [0,1,2,3,4,5,6]</w:t>
      </w:r>
      <w:r>
        <w:br/>
      </w:r>
      <w:r>
        <w:rPr>
          <w:rStyle w:val="VerbatimChar"/>
        </w:rPr>
        <w:t xml:space="preserve">Output: " s p a c i n g"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We are also able to place spaces before the first character of the string.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s.length &lt;= 3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consists only of lowercase and uppercase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spaces.length &lt;= 3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spaces[i] &lt;= s.length - 1</w:t>
      </w:r>
    </w:p>
    <w:p>
      <w:pPr>
        <w:pStyle w:val="Compact"/>
        <w:numPr>
          <w:ilvl w:val="0"/>
          <w:numId w:val="1002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spaces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strictly increasing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2024-03-25T10:03:48Z</dcterms:created>
  <dcterms:modified xsi:type="dcterms:W3CDTF">2024-03-25T10:03:48Z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