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 </w:t>
      </w:r>
      <w:r>
        <w:rPr>
          <w:rStyle w:val="VerbatimChar"/>
        </w:rPr>
        <w:t xml:space="preserve">target</w:t>
      </w:r>
      <w:r>
        <w:t xml:space="preserve">, find the number of index triplets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j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0 &lt;= i &lt; j &lt; k &lt; n</w:t>
      </w:r>
      <w:r>
        <w:t xml:space="preserve"> </w:t>
      </w:r>
      <w:r>
        <w:t xml:space="preserve">that satisfy the condition</w:t>
      </w:r>
      <w:r>
        <w:t xml:space="preserve"> </w:t>
      </w:r>
      <w:r>
        <w:rPr>
          <w:rStyle w:val="VerbatimChar"/>
        </w:rPr>
        <w:t xml:space="preserve">nums[i] + nums[j] + nums[k] &lt; target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[-2,0,1,3], target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Because there are two triplets which sums are less than 2:</w:t>
      </w:r>
      <w:r>
        <w:br/>
      </w:r>
      <w:r>
        <w:rPr>
          <w:rStyle w:val="VerbatimChar"/>
        </w:rPr>
        <w:t xml:space="preserve">[-2,0,1]</w:t>
      </w:r>
      <w:r>
        <w:br/>
      </w:r>
      <w:r>
        <w:rPr>
          <w:rStyle w:val="VerbatimChar"/>
        </w:rPr>
        <w:t xml:space="preserve">[-2,0,3]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[], target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[0], target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 &lt;= 3500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nums[i]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target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2024-03-25T10:07:33Z</dcterms:created>
  <dcterms:modified xsi:type="dcterms:W3CDTF">2024-03-25T10:07:33Z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