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semi-decreasing</w:t>
      </w:r>
      <w:r>
        <w:rPr>
          <w:i/>
          <w:iCs/>
        </w:rPr>
        <w:t xml:space="preserve"> </w:t>
      </w:r>
      <w:r>
        <w:rPr>
          <w:i/>
          <w:iCs/>
        </w:rPr>
        <w:t xml:space="preserve">subarray of</w:t>
      </w:r>
      <w:r>
        <w:t xml:space="preserve"> </w:t>
      </w:r>
      <w:r>
        <w:rPr>
          <w:rStyle w:val="VerbatimChar"/>
        </w:rPr>
        <w:t xml:space="preserve">nums</w:t>
      </w:r>
      <w:r>
        <w:rPr>
          <w:i/>
          <w:iCs/>
        </w:rPr>
        <w:t xml:space="preserve">, and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if there are no such subarrays.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 non-empty sequence of elements within an array.</w:t>
      </w:r>
    </w:p>
    <w:p>
      <w:pPr>
        <w:pStyle w:val="Compact"/>
        <w:numPr>
          <w:ilvl w:val="0"/>
          <w:numId w:val="1001"/>
        </w:numPr>
      </w:pPr>
      <w:r>
        <w:t xml:space="preserve">A non-empty array is</w:t>
      </w:r>
      <w:r>
        <w:t xml:space="preserve"> </w:t>
      </w:r>
      <w:r>
        <w:rPr>
          <w:b/>
          <w:bCs/>
        </w:rPr>
        <w:t xml:space="preserve">semi-decreasing</w:t>
      </w:r>
      <w:r>
        <w:t xml:space="preserve"> </w:t>
      </w:r>
      <w:r>
        <w:t xml:space="preserve">if its first element is</w:t>
      </w:r>
      <w:r>
        <w:t xml:space="preserve"> </w:t>
      </w:r>
      <w:r>
        <w:rPr>
          <w:b/>
          <w:bCs/>
        </w:rPr>
        <w:t xml:space="preserve">strictly greater</w:t>
      </w:r>
      <w:r>
        <w:t xml:space="preserve"> </w:t>
      </w:r>
      <w:r>
        <w:t xml:space="preserve">than its last element.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[7,6,5,4,3,2,1,6,10,11]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Take the subarray [7,6,5,4,3,2,1,6].</w:t>
      </w:r>
      <w:r>
        <w:br/>
      </w:r>
      <w:r>
        <w:rPr>
          <w:rStyle w:val="VerbatimChar"/>
        </w:rPr>
        <w:t xml:space="preserve">The first element is 7 and the last one is 6 so the condition is met.</w:t>
      </w:r>
      <w:r>
        <w:br/>
      </w:r>
      <w:r>
        <w:rPr>
          <w:rStyle w:val="VerbatimChar"/>
        </w:rPr>
        <w:t xml:space="preserve">Hence, the answer would be the length of the subarray or 8.</w:t>
      </w:r>
      <w:r>
        <w:br/>
      </w:r>
      <w:r>
        <w:rPr>
          <w:rStyle w:val="VerbatimChar"/>
        </w:rPr>
        <w:t xml:space="preserve">It can be shown that there aren't any subarrays with the given condition with a length greater than 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[57,55,50,60,61,58,63,59,64,60,63]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Take the subarray [61,58,63,59,64,60].</w:t>
      </w:r>
      <w:r>
        <w:br/>
      </w:r>
      <w:r>
        <w:rPr>
          <w:rStyle w:val="VerbatimChar"/>
        </w:rPr>
        <w:t xml:space="preserve">The first element is 61 and the last one is 60 so the condition is met.</w:t>
      </w:r>
      <w:r>
        <w:br/>
      </w:r>
      <w:r>
        <w:rPr>
          <w:rStyle w:val="VerbatimChar"/>
        </w:rPr>
        <w:t xml:space="preserve">Hence, the answer would be the length of the subarray or 6.</w:t>
      </w:r>
      <w:r>
        <w:br/>
      </w:r>
      <w:r>
        <w:rPr>
          <w:rStyle w:val="VerbatimChar"/>
        </w:rPr>
        <w:t xml:space="preserve">It can be shown that there aren't any subarrays with the given condition with a length greater than 6.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Since there are no semi-decreasing subarrays in the given array, the answer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2024-03-25T10:08:57Z</dcterms:created>
  <dcterms:modified xsi:type="dcterms:W3CDTF">2024-03-25T10:08:57Z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