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balls on a table, each ball has a color black or white.</w:t>
      </w:r>
    </w:p>
    <w:p>
      <w:pPr>
        <w:pStyle w:val="BodyText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binary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represent black and white balls, respectively.</w:t>
      </w:r>
    </w:p>
    <w:p>
      <w:pPr>
        <w:pStyle w:val="BodyText"/>
      </w:pPr>
      <w:r>
        <w:t xml:space="preserve">In each step, you can choose two adjacent balls and swap them.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steps to group all the black balls to the right and all the white balls to the left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"101"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We can group all the black balls to the right in the following way:</w:t>
      </w:r>
      <w:r>
        <w:br/>
      </w:r>
      <w:r>
        <w:rPr>
          <w:rStyle w:val="VerbatimChar"/>
        </w:rPr>
        <w:t xml:space="preserve">- Swap s[0] and s[1], s = "011".</w:t>
      </w:r>
      <w:r>
        <w:br/>
      </w:r>
      <w:r>
        <w:rPr>
          <w:rStyle w:val="VerbatimChar"/>
        </w:rPr>
        <w:t xml:space="preserve">Initially, 1s are not grouped together, requiring at least 1 step to group them to the right.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"100"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We can group all the black balls to the right in the following way:</w:t>
      </w:r>
      <w:r>
        <w:br/>
      </w:r>
      <w:r>
        <w:rPr>
          <w:rStyle w:val="VerbatimChar"/>
        </w:rPr>
        <w:t xml:space="preserve">- Swap s[0] and s[1], s = "010".</w:t>
      </w:r>
      <w:r>
        <w:br/>
      </w:r>
      <w:r>
        <w:rPr>
          <w:rStyle w:val="VerbatimChar"/>
        </w:rPr>
        <w:t xml:space="preserve">- Swap s[1] and s[2], s = "001".</w:t>
      </w:r>
      <w:r>
        <w:br/>
      </w:r>
      <w:r>
        <w:rPr>
          <w:rStyle w:val="VerbatimChar"/>
        </w:rPr>
        <w:t xml:space="preserve">It can be proven that the minimum number of steps needed is 2.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"0111"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All the black balls are already grouped to the right.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==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'0'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'1'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2024-03-25T10:09:13Z</dcterms:created>
  <dcterms:modified xsi:type="dcterms:W3CDTF">2024-03-25T10:09:13Z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