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You are to perform the following partitioning operations until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empty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Choose the</w:t>
      </w:r>
      <w:r>
        <w:t xml:space="preserve"> </w:t>
      </w:r>
      <w:r>
        <w:rPr>
          <w:b/>
          <w:bCs/>
        </w:rPr>
        <w:t xml:space="preserve">longest</w:t>
      </w:r>
      <w:r>
        <w:t xml:space="preserve"> </w:t>
      </w:r>
      <w:r>
        <w:rPr>
          <w:b/>
          <w:bCs/>
        </w:rPr>
        <w:t xml:space="preserve">prefix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containing at most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characters.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Delete</w:t>
      </w:r>
      <w:r>
        <w:t xml:space="preserve"> </w:t>
      </w:r>
      <w:r>
        <w:t xml:space="preserve">the prefix from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increase the number of partitions by one. The remaining characters (if any)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maintain their initial order.</w:t>
      </w:r>
    </w:p>
    <w:p>
      <w:pPr>
        <w:pStyle w:val="FirstParagraph"/>
      </w:pPr>
      <w:r>
        <w:rPr>
          <w:b/>
          <w:bCs/>
        </w:rPr>
        <w:t xml:space="preserve">Before</w:t>
      </w:r>
      <w:r>
        <w:t xml:space="preserve"> </w:t>
      </w:r>
      <w:r>
        <w:t xml:space="preserve">the operations, you are allowed to change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index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to another lowercase English letter.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integer denoting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resulting partitions after the operations by optimally choosing at most one index to change.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"accca", k = 2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In this example, to maximize the number of resulting partitions, s[2] can be changed to 'b'.</w:t>
      </w:r>
      <w:r>
        <w:br/>
      </w:r>
      <w:r>
        <w:rPr>
          <w:rStyle w:val="VerbatimChar"/>
        </w:rPr>
        <w:t xml:space="preserve">s becomes "acbca".</w:t>
      </w:r>
      <w:r>
        <w:br/>
      </w:r>
      <w:r>
        <w:rPr>
          <w:rStyle w:val="VerbatimChar"/>
        </w:rPr>
        <w:t xml:space="preserve">The operations can now be performed as follows until s becomes empty:</w:t>
      </w:r>
      <w:r>
        <w:br/>
      </w:r>
      <w:r>
        <w:rPr>
          <w:rStyle w:val="VerbatimChar"/>
        </w:rPr>
        <w:t xml:space="preserve">- Choose the longest prefix containing at most 2 distinct characters, "acbca".</w:t>
      </w:r>
      <w:r>
        <w:br/>
      </w:r>
      <w:r>
        <w:rPr>
          <w:rStyle w:val="VerbatimChar"/>
        </w:rPr>
        <w:t xml:space="preserve">- Delete the prefix, and s becomes "bca". The number of partitions is now 1.</w:t>
      </w:r>
      <w:r>
        <w:br/>
      </w:r>
      <w:r>
        <w:rPr>
          <w:rStyle w:val="VerbatimChar"/>
        </w:rPr>
        <w:t xml:space="preserve">- Choose the longest prefix containing at most 2 distinct characters, "bca".</w:t>
      </w:r>
      <w:r>
        <w:br/>
      </w:r>
      <w:r>
        <w:rPr>
          <w:rStyle w:val="VerbatimChar"/>
        </w:rPr>
        <w:t xml:space="preserve">- Delete the prefix, and s becomes "a". The number of partitions is now 2.</w:t>
      </w:r>
      <w:r>
        <w:br/>
      </w:r>
      <w:r>
        <w:rPr>
          <w:rStyle w:val="VerbatimChar"/>
        </w:rPr>
        <w:t xml:space="preserve">- Choose the longest prefix containing at most 2 distinct characters, "a".</w:t>
      </w:r>
      <w:r>
        <w:br/>
      </w:r>
      <w:r>
        <w:rPr>
          <w:rStyle w:val="VerbatimChar"/>
        </w:rPr>
        <w:t xml:space="preserve">- Delete the prefix, and s becomes empty. The number of partitions is now 3.</w:t>
      </w:r>
      <w:r>
        <w:br/>
      </w:r>
      <w:r>
        <w:rPr>
          <w:rStyle w:val="VerbatimChar"/>
        </w:rPr>
        <w:t xml:space="preserve">Hence, the answer is 3.</w:t>
      </w:r>
      <w:r>
        <w:br/>
      </w:r>
      <w:r>
        <w:rPr>
          <w:rStyle w:val="VerbatimChar"/>
        </w:rPr>
        <w:t xml:space="preserve">It can be shown that it is not possible to obtain more than 3 partitions.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"aabaab", k = 3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In this example, to maximize the number of resulting partitions we can leave s as it is.</w:t>
      </w:r>
      <w:r>
        <w:br/>
      </w:r>
      <w:r>
        <w:rPr>
          <w:rStyle w:val="VerbatimChar"/>
        </w:rPr>
        <w:t xml:space="preserve">The operations can now be performed as follows until s becomes empty: </w:t>
      </w:r>
      <w:r>
        <w:br/>
      </w:r>
      <w:r>
        <w:rPr>
          <w:rStyle w:val="VerbatimChar"/>
        </w:rPr>
        <w:t xml:space="preserve">- Choose the longest prefix containing at most 3 distinct characters, "aabaab".</w:t>
      </w:r>
      <w:r>
        <w:br/>
      </w:r>
      <w:r>
        <w:rPr>
          <w:rStyle w:val="VerbatimChar"/>
        </w:rPr>
        <w:t xml:space="preserve">- Delete the prefix, and s becomes empty. The number of partitions becomes 1. </w:t>
      </w:r>
      <w:r>
        <w:br/>
      </w:r>
      <w:r>
        <w:rPr>
          <w:rStyle w:val="VerbatimChar"/>
        </w:rPr>
        <w:t xml:space="preserve">Hence, the answer is 1. </w:t>
      </w:r>
      <w:r>
        <w:br/>
      </w:r>
      <w:r>
        <w:rPr>
          <w:rStyle w:val="VerbatimChar"/>
        </w:rPr>
        <w:t xml:space="preserve">It can be shown that it is not possible to obtain more than 1 partition.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"xxyz", k = 1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In this example, to maximize the number of resulting partitions, s[1] can be changed to 'a'.</w:t>
      </w:r>
      <w:r>
        <w:br/>
      </w:r>
      <w:r>
        <w:rPr>
          <w:rStyle w:val="VerbatimChar"/>
        </w:rPr>
        <w:t xml:space="preserve">s becomes "xayz".</w:t>
      </w:r>
      <w:r>
        <w:br/>
      </w:r>
      <w:r>
        <w:rPr>
          <w:rStyle w:val="VerbatimChar"/>
        </w:rPr>
        <w:t xml:space="preserve">The operations can now be performed as follows until s becomes empty:</w:t>
      </w:r>
      <w:r>
        <w:br/>
      </w:r>
      <w:r>
        <w:rPr>
          <w:rStyle w:val="VerbatimChar"/>
        </w:rPr>
        <w:t xml:space="preserve">- Choose the longest prefix containing at most 1 distinct character, "xayz".</w:t>
      </w:r>
      <w:r>
        <w:br/>
      </w:r>
      <w:r>
        <w:rPr>
          <w:rStyle w:val="VerbatimChar"/>
        </w:rPr>
        <w:t xml:space="preserve">- Delete the prefix, and s becomes "ayz". The number of partitions is now 1.</w:t>
      </w:r>
      <w:r>
        <w:br/>
      </w:r>
      <w:r>
        <w:rPr>
          <w:rStyle w:val="VerbatimChar"/>
        </w:rPr>
        <w:t xml:space="preserve">- Choose the longest prefix containing at most 1 distinct character, "ayz".</w:t>
      </w:r>
      <w:r>
        <w:br/>
      </w:r>
      <w:r>
        <w:rPr>
          <w:rStyle w:val="VerbatimChar"/>
        </w:rPr>
        <w:t xml:space="preserve">- Delete the prefix, and s becomes "yz". The number of partitions is now 2.</w:t>
      </w:r>
      <w:r>
        <w:br/>
      </w:r>
      <w:r>
        <w:rPr>
          <w:rStyle w:val="VerbatimChar"/>
        </w:rPr>
        <w:t xml:space="preserve">- Choose the longest prefix containing at most 1 distinct character, "yz".</w:t>
      </w:r>
      <w:r>
        <w:br/>
      </w:r>
      <w:r>
        <w:rPr>
          <w:rStyle w:val="VerbatimChar"/>
        </w:rPr>
        <w:t xml:space="preserve">- Delete the prefix, and s becomes "z". The number of partitions is now 3.</w:t>
      </w:r>
      <w:r>
        <w:br/>
      </w:r>
      <w:r>
        <w:rPr>
          <w:rStyle w:val="VerbatimChar"/>
        </w:rPr>
        <w:t xml:space="preserve">- Choose the longest prefix containing at most 1 distinct character, "z".</w:t>
      </w:r>
      <w:r>
        <w:br/>
      </w:r>
      <w:r>
        <w:rPr>
          <w:rStyle w:val="VerbatimChar"/>
        </w:rPr>
        <w:t xml:space="preserve">- Delete the prefix, and s becomes empty. The number of partitions is now 4.</w:t>
      </w:r>
      <w:r>
        <w:br/>
      </w:r>
      <w:r>
        <w:rPr>
          <w:rStyle w:val="VerbatimChar"/>
        </w:rPr>
        <w:t xml:space="preserve">Hence, the answer is 4.</w:t>
      </w:r>
      <w:r>
        <w:br/>
      </w:r>
      <w:r>
        <w:rPr>
          <w:rStyle w:val="VerbatimChar"/>
        </w:rPr>
        <w:t xml:space="preserve">It can be shown that it is not possible to obtain more than 4 partitions.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only of lowercase English letters.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2024-03-25T10:09:46Z</dcterms:created>
  <dcterms:modified xsi:type="dcterms:W3CDTF">2024-03-25T10:09:46Z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