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collect a tree's nodes as if you were doing this:</w:t>
      </w:r>
    </w:p>
    <w:p>
      <w:pPr>
        <w:pStyle w:val="Compact"/>
        <w:numPr>
          <w:ilvl w:val="0"/>
          <w:numId w:val="1001"/>
        </w:numPr>
      </w:pPr>
      <w:r>
        <w:t xml:space="preserve">Collect all the leaf nodes.</w:t>
      </w:r>
    </w:p>
    <w:p>
      <w:pPr>
        <w:pStyle w:val="Compact"/>
        <w:numPr>
          <w:ilvl w:val="0"/>
          <w:numId w:val="1001"/>
        </w:numPr>
      </w:pPr>
      <w:r>
        <w:t xml:space="preserve">Remove all the leaf nodes.</w:t>
      </w:r>
    </w:p>
    <w:p>
      <w:pPr>
        <w:pStyle w:val="Compact"/>
        <w:numPr>
          <w:ilvl w:val="0"/>
          <w:numId w:val="1001"/>
        </w:numPr>
      </w:pPr>
      <w:r>
        <w:t xml:space="preserve">Repeat until the tree is empty.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94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6/remleaves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[1,2,3,4,5]</w:t>
      </w:r>
      <w:r>
        <w:br/>
      </w:r>
      <w:r>
        <w:rPr>
          <w:rStyle w:val="VerbatimChar"/>
        </w:rPr>
        <w:t xml:space="preserve">Output: [[4,5,3],[2],[1]]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[[3,5,4],[2],[1]] and [[3,4,5],[2],[1]] are also considered correct answers since per each level it does not matter the order on which elements are returned.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2024-03-25T10:11:39Z</dcterms:created>
  <dcterms:modified xsi:type="dcterms:W3CDTF">2024-03-25T10:11:39Z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