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with possible</w:t>
      </w:r>
      <w:r>
        <w:t xml:space="preserve"> </w:t>
      </w:r>
      <w:r>
        <w:rPr>
          <w:b/>
          <w:bCs/>
        </w:rPr>
        <w:t xml:space="preserve">duplicates</w:t>
      </w:r>
      <w:r>
        <w:t xml:space="preserve">, randomly output the index of a given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number. You can assume that the given target number must exist in the array.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Solution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Solution(int[] nums)</w:t>
      </w:r>
      <w:r>
        <w:t xml:space="preserve"> </w:t>
      </w:r>
      <w:r>
        <w:t xml:space="preserve">Initializes the object with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pick(int target)</w:t>
      </w:r>
      <w:r>
        <w:t xml:space="preserve"> </w:t>
      </w:r>
      <w:r>
        <w:t xml:space="preserve">Picks a random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nums[i] == target</w:t>
      </w:r>
      <w:r>
        <w:t xml:space="preserve">. If there are multiple valid i's, then each index should have an equal probability of returning.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["Solution", "pick", "pick", "pick"]</w:t>
      </w:r>
      <w:r>
        <w:br/>
      </w:r>
      <w:r>
        <w:rPr>
          <w:rStyle w:val="VerbatimChar"/>
        </w:rPr>
        <w:t xml:space="preserve">[[[1, 2, 3, 3, 3]], [3], [1], [3]]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4, 0, 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Solution solution = new Solution([1, 2, 3, 3, 3]);</w:t>
      </w:r>
      <w:r>
        <w:br/>
      </w:r>
      <w:r>
        <w:rPr>
          <w:rStyle w:val="VerbatimChar"/>
        </w:rPr>
        <w:t xml:space="preserve">solution.pick(3); // It should return either index 2, 3, or 4 randomly. Each index should have equal probability of returning.</w:t>
      </w:r>
      <w:r>
        <w:br/>
      </w:r>
      <w:r>
        <w:rPr>
          <w:rStyle w:val="VerbatimChar"/>
        </w:rPr>
        <w:t xml:space="preserve">solution.pick(1); // It should return 0. Since in the array only nums[0] is equal to 1.</w:t>
      </w:r>
      <w:r>
        <w:br/>
      </w:r>
      <w:r>
        <w:rPr>
          <w:rStyle w:val="VerbatimChar"/>
        </w:rPr>
        <w:t xml:space="preserve">solution.pick(3); // It should return either index 2, 3, or 4 randomly. Each index should have equal probability of returning.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is an integer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pick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2024-03-25T10:12:01Z</dcterms:created>
  <dcterms:modified xsi:type="dcterms:W3CDTF">2024-03-25T10:12:01Z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