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input string (</w:t>
      </w:r>
      <w:r>
        <w:rPr>
          <w:rStyle w:val="VerbatimChar"/>
        </w:rPr>
        <w:t xml:space="preserve">s</w:t>
      </w:r>
      <w:r>
        <w:t xml:space="preserve">) and a pattern (</w:t>
      </w:r>
      <w:r>
        <w:rPr>
          <w:rStyle w:val="VerbatimChar"/>
        </w:rPr>
        <w:t xml:space="preserve">p</w:t>
      </w:r>
      <w:r>
        <w:t xml:space="preserve">), implement wildcard pattern matching with support for</w:t>
      </w:r>
      <w:r>
        <w:t xml:space="preserve"> </w:t>
      </w:r>
      <w:r>
        <w:rPr>
          <w:rStyle w:val="VerbatimChar"/>
        </w:rPr>
        <w:t xml:space="preserve">'?'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'?'</w:t>
      </w:r>
      <w:r>
        <w:t xml:space="preserve"> </w:t>
      </w:r>
      <w:r>
        <w:t xml:space="preserve">Matches any single character.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'*'</w:t>
      </w:r>
      <w:r>
        <w:t xml:space="preserve"> </w:t>
      </w:r>
      <w:r>
        <w:t xml:space="preserve">Matches any sequence of characters (including the empty sequence).</w:t>
      </w:r>
    </w:p>
    <w:p>
      <w:pPr>
        <w:pStyle w:val="FirstParagraph"/>
      </w:pPr>
      <w:r>
        <w:t xml:space="preserve">The matching should cover the</w:t>
      </w:r>
      <w:r>
        <w:t xml:space="preserve"> </w:t>
      </w:r>
      <w:r>
        <w:rPr>
          <w:b/>
          <w:bCs/>
        </w:rPr>
        <w:t xml:space="preserve">entire</w:t>
      </w:r>
      <w:r>
        <w:t xml:space="preserve"> </w:t>
      </w:r>
      <w:r>
        <w:t xml:space="preserve">input string (not partial).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"aa", p = "a"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"a" does not match the entire string "aa".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"aa", p = "*"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 '*' matches any sequence.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"cb", p = "?a"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 '?' matches 'c', but the second letter is 'a', which does not match 'b'.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s.length, p.length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contains only lowercase English letters,</w:t>
      </w:r>
      <w:r>
        <w:t xml:space="preserve"> </w:t>
      </w:r>
      <w:r>
        <w:rPr>
          <w:rStyle w:val="VerbatimChar"/>
        </w:rPr>
        <w:t xml:space="preserve">'?'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'*'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2024-03-25T10:12:56Z</dcterms:created>
  <dcterms:modified xsi:type="dcterms:W3CDTF">2024-03-25T10:12:56Z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