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longest</w:t>
      </w:r>
      <w:r>
        <w:t xml:space="preserve"> </w:t>
      </w:r>
    </w:p>
    <w:bookmarkStart w:id="20" w:name="headlessui-popover-button-:rv:"/>
    <w:p>
      <w:pPr>
        <w:pStyle w:val="BodyText"/>
      </w:pPr>
      <w:r>
        <w:rPr>
          <w:i/>
          <w:iCs/>
        </w:rPr>
        <w:t xml:space="preserve">palindromic</w:t>
      </w:r>
    </w:p>
    <w:bookmarkEnd w:id="20"/>
    <w:p>
      <w:pPr>
        <w:pStyle w:val="BodyText"/>
      </w:pPr>
    </w:p>
    <w:bookmarkStart w:id="21" w:name="headlessui-popover-button-:r11:"/>
    <w:p>
      <w:pPr>
        <w:pStyle w:val="BodyText"/>
      </w:pPr>
      <w:r>
        <w:rPr>
          <w:i/>
          <w:iCs/>
        </w:rPr>
        <w:t xml:space="preserve">substring</w:t>
      </w:r>
    </w:p>
    <w:bookmarkEnd w:id="21"/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"babad"</w:t>
      </w:r>
      <w:r>
        <w:br/>
      </w:r>
      <w:r>
        <w:rPr>
          <w:rStyle w:val="VerbatimChar"/>
        </w:rPr>
        <w:t xml:space="preserve">Output: "bab"</w:t>
      </w:r>
      <w:r>
        <w:br/>
      </w:r>
      <w:r>
        <w:rPr>
          <w:rStyle w:val="VerbatimChar"/>
        </w:rPr>
        <w:t xml:space="preserve">Explanation: "aba" is also a valid answer.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"cbbd"</w:t>
      </w:r>
      <w:r>
        <w:br/>
      </w:r>
      <w:r>
        <w:rPr>
          <w:rStyle w:val="VerbatimChar"/>
        </w:rPr>
        <w:t xml:space="preserve">Output: "bb"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 of only digits and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2024-03-25T10:13:51Z</dcterms:created>
  <dcterms:modified xsi:type="dcterms:W3CDTF">2024-03-25T10:13:51Z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