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diameter</w:t>
      </w:r>
      <w:r>
        <w:rPr>
          <w:i/>
          <w:iCs/>
        </w:rPr>
        <w:t xml:space="preserve"> </w:t>
      </w:r>
      <w:r>
        <w:rPr>
          <w:i/>
          <w:iCs/>
        </w:rPr>
        <w:t xml:space="preserve">of the tree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diameter</w:t>
      </w:r>
      <w:r>
        <w:t xml:space="preserve"> </w:t>
      </w:r>
      <w:r>
        <w:t xml:space="preserve">of a binary tree is the</w:t>
      </w:r>
      <w:r>
        <w:t xml:space="preserve"> </w:t>
      </w:r>
      <w:r>
        <w:rPr>
          <w:b/>
          <w:bCs/>
        </w:rPr>
        <w:t xml:space="preserve">length</w:t>
      </w:r>
      <w:r>
        <w:t xml:space="preserve"> </w:t>
      </w:r>
      <w:r>
        <w:t xml:space="preserve">of the longest path between any two nodes in a tree. This path may or may not pass through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length</w:t>
      </w:r>
      <w:r>
        <w:t xml:space="preserve"> </w:t>
      </w:r>
      <w:r>
        <w:t xml:space="preserve">of a path between two nodes is represented by the number of edges between them.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708400" cy="383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06/diam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[1,2,3,4,5]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3 is the length of the path [4,2,1,3] or [5,2,1,3].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[1,2]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2024-03-25T10:14:40Z</dcterms:created>
  <dcterms:modified xsi:type="dcterms:W3CDTF">2024-03-25T10:14:40Z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