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pairs</w:t>
      </w:r>
      <w:r>
        <w:t xml:space="preserve"> </w:t>
      </w:r>
      <w:r>
        <w:rPr>
          <w:rStyle w:val="VerbatimChar"/>
        </w:rPr>
        <w:t xml:space="preserve">pairs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pairs[i] = [left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right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left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right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BodyText"/>
      </w:pPr>
      <w:r>
        <w:t xml:space="preserve">A pair</w:t>
      </w:r>
      <w:r>
        <w:t xml:space="preserve"> </w:t>
      </w:r>
      <w:r>
        <w:rPr>
          <w:rStyle w:val="VerbatimChar"/>
        </w:rPr>
        <w:t xml:space="preserve">p2 = [c, d]</w:t>
      </w:r>
      <w:r>
        <w:t xml:space="preserve"> </w:t>
      </w:r>
      <w:r>
        <w:rPr>
          <w:b/>
          <w:bCs/>
        </w:rPr>
        <w:t xml:space="preserve">follows</w:t>
      </w:r>
      <w:r>
        <w:t xml:space="preserve"> </w:t>
      </w:r>
      <w:r>
        <w:t xml:space="preserve">a pair</w:t>
      </w:r>
      <w:r>
        <w:t xml:space="preserve"> </w:t>
      </w:r>
      <w:r>
        <w:rPr>
          <w:rStyle w:val="VerbatimChar"/>
        </w:rPr>
        <w:t xml:space="preserve">p1 = [a, b]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b &lt; c</w:t>
      </w:r>
      <w:r>
        <w:t xml:space="preserve">. A</w:t>
      </w:r>
      <w:r>
        <w:t xml:space="preserve"> </w:t>
      </w:r>
      <w:r>
        <w:rPr>
          <w:b/>
          <w:bCs/>
        </w:rPr>
        <w:t xml:space="preserve">chain</w:t>
      </w:r>
      <w:r>
        <w:t xml:space="preserve"> </w:t>
      </w:r>
      <w:r>
        <w:t xml:space="preserve">of pairs can be formed in this fashion.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length longest chain which can be formed</w:t>
      </w:r>
      <w:r>
        <w:t xml:space="preserve">.</w:t>
      </w:r>
    </w:p>
    <w:p>
      <w:pPr>
        <w:pStyle w:val="BodyText"/>
      </w:pPr>
      <w:r>
        <w:t xml:space="preserve">You do not need to use up all the given intervals. You can select pairs in any order.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pairs = [[1,2],[2,3],[3,4]]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longest chain is [1,2] -&gt; [3,4].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pairs = [[1,2],[7,8],[4,5]]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longest chain is [1,2] -&gt; [4,5] -&gt; [7,8].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pairs.length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 &lt;= left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right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2024-03-25T10:16:11Z</dcterms:created>
  <dcterms:modified xsi:type="dcterms:W3CDTF">2024-03-25T10:16:11Z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