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. From some starting index, you can make a series of jumps. The (1</w:t>
      </w:r>
      <w:r>
        <w:rPr>
          <w:vertAlign w:val="superscript"/>
        </w:rPr>
        <w:t xml:space="preserve">st</w:t>
      </w:r>
      <w:r>
        <w:t xml:space="preserve">, 3</w:t>
      </w:r>
      <w:r>
        <w:rPr>
          <w:vertAlign w:val="superscript"/>
        </w:rPr>
        <w:t xml:space="preserve">rd</w:t>
      </w:r>
      <w:r>
        <w:t xml:space="preserve">, 5</w:t>
      </w:r>
      <w:r>
        <w:rPr>
          <w:vertAlign w:val="superscript"/>
        </w:rPr>
        <w:t xml:space="preserve">th</w:t>
      </w:r>
      <w:r>
        <w:t xml:space="preserve">, ...) jumps in the series are called</w:t>
      </w:r>
      <w:r>
        <w:t xml:space="preserve"> </w:t>
      </w:r>
      <w:r>
        <w:rPr>
          <w:b/>
          <w:bCs/>
        </w:rPr>
        <w:t xml:space="preserve">odd-numbered jumps</w:t>
      </w:r>
      <w:r>
        <w:t xml:space="preserve">, and the (2</w:t>
      </w:r>
      <w:r>
        <w:rPr>
          <w:vertAlign w:val="superscript"/>
        </w:rPr>
        <w:t xml:space="preserve">nd</w:t>
      </w:r>
      <w:r>
        <w:t xml:space="preserve">, 4</w:t>
      </w:r>
      <w:r>
        <w:rPr>
          <w:vertAlign w:val="superscript"/>
        </w:rPr>
        <w:t xml:space="preserve">th</w:t>
      </w:r>
      <w:r>
        <w:t xml:space="preserve">, 6</w:t>
      </w:r>
      <w:r>
        <w:rPr>
          <w:vertAlign w:val="superscript"/>
        </w:rPr>
        <w:t xml:space="preserve">th</w:t>
      </w:r>
      <w:r>
        <w:t xml:space="preserve">, ...) jumps in the series are called</w:t>
      </w:r>
      <w:r>
        <w:t xml:space="preserve"> </w:t>
      </w:r>
      <w:r>
        <w:rPr>
          <w:b/>
          <w:bCs/>
        </w:rPr>
        <w:t xml:space="preserve">even-numbered jumps</w:t>
      </w:r>
      <w:r>
        <w:t xml:space="preserve">. Note that the</w:t>
      </w:r>
      <w:r>
        <w:t xml:space="preserve"> </w:t>
      </w:r>
      <w:r>
        <w:rPr>
          <w:b/>
          <w:bCs/>
        </w:rPr>
        <w:t xml:space="preserve">jumps</w:t>
      </w:r>
      <w:r>
        <w:t xml:space="preserve"> </w:t>
      </w:r>
      <w:r>
        <w:t xml:space="preserve">are numbered, not the indices.</w:t>
      </w:r>
    </w:p>
    <w:p>
      <w:pPr>
        <w:pStyle w:val="BodyText"/>
      </w:pPr>
      <w:r>
        <w:t xml:space="preserve">You may jump forward from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index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i &lt; j</w:t>
      </w:r>
      <w:r>
        <w:t xml:space="preserve">) in the following way:</w:t>
      </w:r>
    </w:p>
    <w:p>
      <w:pPr>
        <w:pStyle w:val="Compact"/>
        <w:numPr>
          <w:ilvl w:val="0"/>
          <w:numId w:val="1001"/>
        </w:numPr>
      </w:pPr>
      <w:r>
        <w:t xml:space="preserve">During</w:t>
      </w:r>
      <w:r>
        <w:t xml:space="preserve"> </w:t>
      </w:r>
      <w:r>
        <w:rPr>
          <w:b/>
          <w:bCs/>
        </w:rPr>
        <w:t xml:space="preserve">odd-numbered jumps</w:t>
      </w:r>
      <w:r>
        <w:t xml:space="preserve"> </w:t>
      </w:r>
      <w:r>
        <w:t xml:space="preserve">(i.e., jumps 1, 3, 5, ...), you jump to the index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arr[i] &lt;= arr[j]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arr[j]</w:t>
      </w:r>
      <w:r>
        <w:t xml:space="preserve"> </w:t>
      </w:r>
      <w:r>
        <w:t xml:space="preserve">is the smallest possible value. If there are multiple such indices</w:t>
      </w:r>
      <w:r>
        <w:t xml:space="preserve"> </w:t>
      </w:r>
      <w:r>
        <w:rPr>
          <w:rStyle w:val="VerbatimChar"/>
        </w:rPr>
        <w:t xml:space="preserve">j</w:t>
      </w:r>
      <w:r>
        <w:t xml:space="preserve">, you can only jump to the</w:t>
      </w:r>
      <w:r>
        <w:t xml:space="preserve"> </w:t>
      </w:r>
      <w:r>
        <w:rPr>
          <w:b/>
          <w:bCs/>
        </w:rPr>
        <w:t xml:space="preserve">smallest</w:t>
      </w:r>
      <w:r>
        <w:t xml:space="preserve"> </w:t>
      </w:r>
      <w:r>
        <w:t xml:space="preserve">such index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During</w:t>
      </w:r>
      <w:r>
        <w:t xml:space="preserve"> </w:t>
      </w:r>
      <w:r>
        <w:rPr>
          <w:b/>
          <w:bCs/>
        </w:rPr>
        <w:t xml:space="preserve">even-numbered jumps</w:t>
      </w:r>
      <w:r>
        <w:t xml:space="preserve"> </w:t>
      </w:r>
      <w:r>
        <w:t xml:space="preserve">(i.e., jumps 2, 4, 6, ...), you jump to the index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arr[i] &gt;= arr[j]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arr[j]</w:t>
      </w:r>
      <w:r>
        <w:t xml:space="preserve"> </w:t>
      </w:r>
      <w:r>
        <w:t xml:space="preserve">is the largest possible value. If there are multiple such indices</w:t>
      </w:r>
      <w:r>
        <w:t xml:space="preserve"> </w:t>
      </w:r>
      <w:r>
        <w:rPr>
          <w:rStyle w:val="VerbatimChar"/>
        </w:rPr>
        <w:t xml:space="preserve">j</w:t>
      </w:r>
      <w:r>
        <w:t xml:space="preserve">, you can only jump to the</w:t>
      </w:r>
      <w:r>
        <w:t xml:space="preserve"> </w:t>
      </w:r>
      <w:r>
        <w:rPr>
          <w:b/>
          <w:bCs/>
        </w:rPr>
        <w:t xml:space="preserve">smallest</w:t>
      </w:r>
      <w:r>
        <w:t xml:space="preserve"> </w:t>
      </w:r>
      <w:r>
        <w:t xml:space="preserve">such index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It may be the case that for some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there are no legal jumps.</w:t>
      </w:r>
    </w:p>
    <w:p>
      <w:pPr>
        <w:pStyle w:val="FirstParagraph"/>
      </w:pPr>
      <w:r>
        <w:t xml:space="preserve">A starting index is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if, starting from that index, you can reach the end of the array (index</w:t>
      </w:r>
      <w:r>
        <w:t xml:space="preserve"> </w:t>
      </w:r>
      <w:r>
        <w:rPr>
          <w:rStyle w:val="VerbatimChar"/>
        </w:rPr>
        <w:t xml:space="preserve">arr.length - 1</w:t>
      </w:r>
      <w:r>
        <w:t xml:space="preserve">) by jumping some number of times (possibly 0 or more than once).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good</w:t>
      </w:r>
      <w:r>
        <w:rPr>
          <w:i/>
          <w:iCs/>
        </w:rPr>
        <w:t xml:space="preserve"> </w:t>
      </w:r>
      <w:r>
        <w:rPr>
          <w:i/>
          <w:iCs/>
        </w:rPr>
        <w:t xml:space="preserve">starting indices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[10,13,12,14,15]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From starting index i = 0, we can make our 1st jump to i = 2 (since arr[2] is the smallest among arr[1], arr[2], arr[3], arr[4] that is greater or equal to arr[0]), then we cannot jump any more.</w:t>
      </w:r>
      <w:r>
        <w:br/>
      </w:r>
      <w:r>
        <w:rPr>
          <w:rStyle w:val="VerbatimChar"/>
        </w:rPr>
        <w:t xml:space="preserve">From starting index i = 1 and i = 2, we can make our 1st jump to i = 3, then we cannot jump any more.</w:t>
      </w:r>
      <w:r>
        <w:br/>
      </w:r>
      <w:r>
        <w:rPr>
          <w:rStyle w:val="VerbatimChar"/>
        </w:rPr>
        <w:t xml:space="preserve">From starting index i = 3, we can make our 1st jump to i = 4, so we have reached the end.</w:t>
      </w:r>
      <w:r>
        <w:br/>
      </w:r>
      <w:r>
        <w:rPr>
          <w:rStyle w:val="VerbatimChar"/>
        </w:rPr>
        <w:t xml:space="preserve">From starting index i = 4, we have reached the end already.</w:t>
      </w:r>
      <w:r>
        <w:br/>
      </w:r>
      <w:r>
        <w:rPr>
          <w:rStyle w:val="VerbatimChar"/>
        </w:rPr>
        <w:t xml:space="preserve">In total, there are 2 different starting indices i = 3 and i = 4, where we can reach the end with some number of</w:t>
      </w:r>
      <w:r>
        <w:br/>
      </w:r>
      <w:r>
        <w:rPr>
          <w:rStyle w:val="VerbatimChar"/>
        </w:rPr>
        <w:t xml:space="preserve">jumps.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[2,3,1,1,4]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From starting index i = 0, we make jumps to i = 1, i = 2, i = 3:</w:t>
      </w:r>
      <w:r>
        <w:br/>
      </w:r>
      <w:r>
        <w:rPr>
          <w:rStyle w:val="VerbatimChar"/>
        </w:rPr>
        <w:t xml:space="preserve">During our 1st jump (odd-numbered), we first jump to i = 1 because arr[1] is the smallest value in [arr[1], arr[2], arr[3], arr[4]] that is greater than or equal to arr[0].</w:t>
      </w:r>
      <w:r>
        <w:br/>
      </w:r>
      <w:r>
        <w:rPr>
          <w:rStyle w:val="VerbatimChar"/>
        </w:rPr>
        <w:t xml:space="preserve">During our 2nd jump (even-numbered), we jump from i = 1 to i = 2 because arr[2] is the largest value in [arr[2], arr[3], arr[4]] that is less than or equal to arr[1]. arr[3] is also the largest value, but 2 is a smaller index, so we can only jump to i = 2 and not i = 3</w:t>
      </w:r>
      <w:r>
        <w:br/>
      </w:r>
      <w:r>
        <w:rPr>
          <w:rStyle w:val="VerbatimChar"/>
        </w:rPr>
        <w:t xml:space="preserve">During our 3rd jump (odd-numbered), we jump from i = 2 to i = 3 because arr[3] is the smallest value in [arr[3], arr[4]] that is greater than or equal to arr[2].</w:t>
      </w:r>
      <w:r>
        <w:br/>
      </w:r>
      <w:r>
        <w:rPr>
          <w:rStyle w:val="VerbatimChar"/>
        </w:rPr>
        <w:t xml:space="preserve">We can't jump from i = 3 to i = 4, so the starting index i = 0 is not good.</w:t>
      </w:r>
      <w:r>
        <w:br/>
      </w:r>
      <w:r>
        <w:rPr>
          <w:rStyle w:val="VerbatimChar"/>
        </w:rPr>
        <w:t xml:space="preserve">In a similar manner, we can deduce that:</w:t>
      </w:r>
      <w:r>
        <w:br/>
      </w:r>
      <w:r>
        <w:rPr>
          <w:rStyle w:val="VerbatimChar"/>
        </w:rPr>
        <w:t xml:space="preserve">From starting index i = 1, we jump to i = 4, so we reach the end.</w:t>
      </w:r>
      <w:r>
        <w:br/>
      </w:r>
      <w:r>
        <w:rPr>
          <w:rStyle w:val="VerbatimChar"/>
        </w:rPr>
        <w:t xml:space="preserve">From starting index i = 2, we jump to i = 3, and then we can't jump anymore.</w:t>
      </w:r>
      <w:r>
        <w:br/>
      </w:r>
      <w:r>
        <w:rPr>
          <w:rStyle w:val="VerbatimChar"/>
        </w:rPr>
        <w:t xml:space="preserve">From starting index i = 3, we jump to i = 4, so we reach the end.</w:t>
      </w:r>
      <w:r>
        <w:br/>
      </w:r>
      <w:r>
        <w:rPr>
          <w:rStyle w:val="VerbatimChar"/>
        </w:rPr>
        <w:t xml:space="preserve">From starting index i = 4, we are already at the end.</w:t>
      </w:r>
      <w:r>
        <w:br/>
      </w:r>
      <w:r>
        <w:rPr>
          <w:rStyle w:val="VerbatimChar"/>
        </w:rPr>
        <w:t xml:space="preserve">In total, there are 3 different starting indices i = 1, i = 3, and i = 4, where we can reach the end with some</w:t>
      </w:r>
      <w:r>
        <w:br/>
      </w:r>
      <w:r>
        <w:rPr>
          <w:rStyle w:val="VerbatimChar"/>
        </w:rPr>
        <w:t xml:space="preserve">number of jumps.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[5,1,3,4,2]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We can reach the end from starting indices 1, 2, and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arr.length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arr[i] &lt;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2024-03-25T10:22:26Z</dcterms:created>
  <dcterms:modified xsi:type="dcterms:W3CDTF">2024-03-25T10:22:26Z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