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Elastic IP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static and persistent public IP address</w:t>
      </w:r>
      <w:r>
        <w:t xml:space="preserve"> </w:t>
      </w:r>
      <w:r>
        <w:t xml:space="preserve">that can be associated with cloud resources like instances or load balancers.</w:t>
      </w:r>
      <w:r>
        <w:t xml:space="preserve"> </w:t>
      </w:r>
      <w:hyperlink r:id="rId20">
        <w:r>
          <w:rPr>
            <w:rStyle w:val="Hyperlink"/>
          </w:rPr>
          <w:t xml:space="preserve">It provides a reliable and fixed reference point for your applications and allows for seamless association with different instances or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Elastic IPs: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Are AWS Elastic IPs, and What Do They Do?</w:t>
        </w:r>
      </w:hyperlink>
      <w:r>
        <w:t xml:space="preserve">: This article explains the concept and usage of Elastic IPs in Amazon Web Services (AWS)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Elastic IP | Robots.net</w:t>
        </w:r>
      </w:hyperlink>
      <w:r>
        <w:t xml:space="preserve">: A concise summary of Elastic IPs and their significance in cloud computing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Demystifying AWS Elastic IPs: What, Why, and When?</w:t>
        </w:r>
      </w:hyperlink>
      <w:r>
        <w:t xml:space="preserve">: Dive into the details of Elastic IPs, their purpose, and practical scenarios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Elastic IP addresses - Amazon Elastic Compute Cloud</w:t>
        </w:r>
      </w:hyperlink>
      <w:r>
        <w:t xml:space="preserve">: Official documentation from AWS, covering Elastic IPs and their benefits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Free training fundamentals courses from Elastic Enterprise Search</w:t>
        </w:r>
      </w:hyperlink>
      <w:r>
        <w:t xml:space="preserve">: Explore on-demand training courses specifically for Elastic Enterprise Search, including Elastic IPs, without any cost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Elastic IPs!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aws.amazon.com/AWSEC2/latest/UserGuide/elastic-ip-addresses-eip.html" TargetMode="External" /><Relationship Type="http://schemas.openxmlformats.org/officeDocument/2006/relationships/hyperlink" Id="rId21" Target="https://medium.com/@bhavesh.atara/demystifying-aws-elastic-ips-what-why-and-when-9c151adcdd8d" TargetMode="External" /><Relationship Type="http://schemas.openxmlformats.org/officeDocument/2006/relationships/hyperlink" Id="rId20" Target="https://robots.net/tech/what-is-elastic-ip/" TargetMode="External" /><Relationship Type="http://schemas.openxmlformats.org/officeDocument/2006/relationships/hyperlink" Id="rId24" Target="https://www.elastic.co/blog/free-training-fundamentals-courses-elastic-enterprise-search" TargetMode="External" /><Relationship Type="http://schemas.openxmlformats.org/officeDocument/2006/relationships/hyperlink" Id="rId22" Target="https://www.howtogeek.com/devops/what-are-aws-elastic-ips-and-what-do-they-d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aws.amazon.com/AWSEC2/latest/UserGuide/elastic-ip-addresses-eip.html" TargetMode="External" /><Relationship Type="http://schemas.openxmlformats.org/officeDocument/2006/relationships/hyperlink" Id="rId21" Target="https://medium.com/@bhavesh.atara/demystifying-aws-elastic-ips-what-why-and-when-9c151adcdd8d" TargetMode="External" /><Relationship Type="http://schemas.openxmlformats.org/officeDocument/2006/relationships/hyperlink" Id="rId20" Target="https://robots.net/tech/what-is-elastic-ip/" TargetMode="External" /><Relationship Type="http://schemas.openxmlformats.org/officeDocument/2006/relationships/hyperlink" Id="rId24" Target="https://www.elastic.co/blog/free-training-fundamentals-courses-elastic-enterprise-search" TargetMode="External" /><Relationship Type="http://schemas.openxmlformats.org/officeDocument/2006/relationships/hyperlink" Id="rId22" Target="https://www.howtogeek.com/devops/what-are-aws-elastic-ips-and-what-do-they-d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2024-03-23T04:46:26Z</dcterms:created>
  <dcterms:modified xsi:type="dcterms:W3CDTF">2024-03-23T04:46:26Z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