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Kubernetes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77cad501cd0f7ec5bf4b92f79f7e4cfc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57675" cy="1819174"/>
            <wp:effectExtent b="0" l="0" r="0" t="0"/>
            <wp:docPr descr="Kubernetes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77cad501cd0f7ec5bf4b92f79f7e4cfc&amp;pid=cdx&amp;w=193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675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</w:t>
      </w:r>
      <w:r>
        <w:t xml:space="preserve"> </w:t>
      </w:r>
      <w:r>
        <w:rPr>
          <w:b/>
          <w:bCs/>
        </w:rPr>
        <w:t xml:space="preserve">AKS</w:t>
      </w:r>
      <w:r>
        <w:t xml:space="preserve"> </w:t>
      </w:r>
      <w:r>
        <w:t xml:space="preserve">stands for</w:t>
      </w:r>
      <w:r>
        <w:t xml:space="preserve"> </w:t>
      </w:r>
      <w:r>
        <w:rPr>
          <w:b/>
          <w:bCs/>
        </w:rPr>
        <w:t xml:space="preserve">Azure Kubernetes Service</w:t>
      </w:r>
      <w:r>
        <w:t xml:space="preserve">. It is a managed Kubernetes service provided by Microsoft Azure that allows you to quickly deploy and manage cloud-native applications using Kubernetes.</w:t>
      </w:r>
      <w:r>
        <w:t xml:space="preserve"> </w:t>
      </w:r>
      <w:hyperlink r:id="rId26">
        <w:r>
          <w:rPr>
            <w:rStyle w:val="Hyperlink"/>
          </w:rPr>
          <w:t xml:space="preserve">With AKS, you can create and manage Kubernetes clusters without the hassle of manual setup and maintenance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AKS and Kubernetes: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Microsoft Azure Kubernetes Service (AKS) Documentation</w:t>
        </w:r>
      </w:hyperlink>
      <w:r>
        <w:t xml:space="preserve">: This official documentation provides quickstarts, tutorials, and samples to help you get started with AKS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Kubernetes Learning and Training</w:t>
        </w:r>
      </w:hyperlink>
      <w:r>
        <w:t xml:space="preserve">: Explore videos, articles, books, and technical webinars related to Kubernetes, including AKS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Introduction to Kubernetes on Azure</w:t>
        </w:r>
      </w:hyperlink>
      <w:r>
        <w:t xml:space="preserve">: This learning path covers the basics of Kubernetes, AKS cluster architecture, operations, scalability, and more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AKS Tech</w:t>
        </w:r>
      </w:hyperlink>
      <w:r>
        <w:t xml:space="preserve">: AKS Tech is an award-winning digital agency based in Singapore.</w:t>
      </w:r>
      <w:r>
        <w:t xml:space="preserve"> </w:t>
      </w:r>
      <w:hyperlink r:id="rId26">
        <w:r>
          <w:rPr>
            <w:rStyle w:val="Hyperlink"/>
          </w:rPr>
          <w:t xml:space="preserve">While not directly related to Azure AKS, their website emphasizes web development, eCommerce, mobile apps, and digital marketing</w:t>
        </w:r>
      </w:hyperlink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Phippy Goes to the Zoo</w:t>
        </w:r>
      </w:hyperlink>
      <w:r>
        <w:t xml:space="preserve">: An educational adventure presented in the style of an illustrated children’s book, where Phippy the giraffe and Zee the zebra explore Kubernetes concepts like pods and deployments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AKS and Kubernetes! 🚀🌟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30" Target="https://akstech.com.sg/" TargetMode="External" /><Relationship Type="http://schemas.openxmlformats.org/officeDocument/2006/relationships/hyperlink" Id="rId26" Target="https://azure.microsoft.com/en-us/products/kubernetes-service/" TargetMode="External" /><Relationship Type="http://schemas.openxmlformats.org/officeDocument/2006/relationships/hyperlink" Id="rId28" Target="https://azure.microsoft.com/en-us/resources/training-and-certifications/kubernetes/" TargetMode="External" /><Relationship Type="http://schemas.openxmlformats.org/officeDocument/2006/relationships/hyperlink" Id="rId27" Target="https://learn.microsoft.com/en-us/azure/aks/" TargetMode="External" /><Relationship Type="http://schemas.openxmlformats.org/officeDocument/2006/relationships/hyperlink" Id="rId29" Target="https://learn.microsoft.com/en-us/training/paths/intro-to-kubernetes-on-azur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kstech.com.sg/" TargetMode="External" /><Relationship Type="http://schemas.openxmlformats.org/officeDocument/2006/relationships/hyperlink" Id="rId26" Target="https://azure.microsoft.com/en-us/products/kubernetes-service/" TargetMode="External" /><Relationship Type="http://schemas.openxmlformats.org/officeDocument/2006/relationships/hyperlink" Id="rId28" Target="https://azure.microsoft.com/en-us/resources/training-and-certifications/kubernetes/" TargetMode="External" /><Relationship Type="http://schemas.openxmlformats.org/officeDocument/2006/relationships/hyperlink" Id="rId27" Target="https://learn.microsoft.com/en-us/azure/aks/" TargetMode="External" /><Relationship Type="http://schemas.openxmlformats.org/officeDocument/2006/relationships/hyperlink" Id="rId29" Target="https://learn.microsoft.com/en-us/training/paths/intro-to-kubernetes-on-azur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2024-03-23T04:43:54Z</dcterms:created>
  <dcterms:modified xsi:type="dcterms:W3CDTF">2024-03-23T04:43:54Z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