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Consul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service networking solution</w:t>
      </w:r>
      <w:r>
        <w:t xml:space="preserve"> </w:t>
      </w:r>
      <w:r>
        <w:t xml:space="preserve">that enables teams to manage secure network connectivity between services across on-premises and multi-cloud environments.</w:t>
      </w:r>
      <w:r>
        <w:t xml:space="preserve"> </w:t>
      </w:r>
      <w:hyperlink r:id="rId20">
        <w:r>
          <w:rPr>
            <w:rStyle w:val="Hyperlink"/>
          </w:rPr>
          <w:t xml:space="preserve">It provides features like service discovery, service mesh, traffic management, and automated updates to network infrastructure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Consul: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Consul Documentation</w:t>
        </w:r>
      </w:hyperlink>
      <w:r>
        <w:t xml:space="preserve">: Dive into HashiCorp’s official documentation to explore Consul’s fundamentals and get hands-on with practical tutorials.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 Brief Introduction to Consul Service Discovery and Service Mesh</w:t>
        </w:r>
      </w:hyperlink>
      <w:r>
        <w:t xml:space="preserve">: Understand how Consul helps discover and connect applications across various infrastructure environments.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Service Discovery Explained</w:t>
        </w:r>
      </w:hyperlink>
      <w:r>
        <w:t xml:space="preserve">: Learn about Consul’s role in automating network configurations, discovering services, and enabling secure connectivity.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What is Consul on GlossaryTech</w:t>
        </w:r>
      </w:hyperlink>
      <w:r>
        <w:t xml:space="preserve">: Get a concise definition of Consul as a distributed, highly available solution for connecting and configuring applications in dynamic, distributed infrastructure.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 Consul Learning Journey</w:t>
        </w:r>
      </w:hyperlink>
      <w:r>
        <w:t xml:space="preserve">: Explore HashiCorp’s learning journey, including tutorials, videos, and step-by-step instructions for using Consul locally, on HashiCorp Cloud Platform, or Kubernetes</w:t>
      </w:r>
      <w:hyperlink r:id="rId26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eveloper.hashicorp.com/consul" TargetMode="External" /><Relationship Type="http://schemas.openxmlformats.org/officeDocument/2006/relationships/hyperlink" Id="rId24" Target="https://developer.hashicorp.com/consul/docs/concepts/service-discovery" TargetMode="External" /><Relationship Type="http://schemas.openxmlformats.org/officeDocument/2006/relationships/hyperlink" Id="rId22" Target="https://developer.hashicorp.com/consul/docs/intro" TargetMode="External" /><Relationship Type="http://schemas.openxmlformats.org/officeDocument/2006/relationships/hyperlink" Id="rId20" Target="https://developer.hashicorp.com/consul/tutorials" TargetMode="External" /><Relationship Type="http://schemas.openxmlformats.org/officeDocument/2006/relationships/hyperlink" Id="rId25" Target="https://glossarytech.com/terms/software-infrastructure-devops/consul" TargetMode="External" /><Relationship Type="http://schemas.openxmlformats.org/officeDocument/2006/relationships/hyperlink" Id="rId21" Target="https://www.hashicorp.com/blog/consul-learning-journey" TargetMode="External" /><Relationship Type="http://schemas.openxmlformats.org/officeDocument/2006/relationships/hyperlink" Id="rId23" Target="https://www.hashicorp.com/resources/a-brief-introduction-to-consul-service-discovery-and-service-me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eloper.hashicorp.com/consul" TargetMode="External" /><Relationship Type="http://schemas.openxmlformats.org/officeDocument/2006/relationships/hyperlink" Id="rId24" Target="https://developer.hashicorp.com/consul/docs/concepts/service-discovery" TargetMode="External" /><Relationship Type="http://schemas.openxmlformats.org/officeDocument/2006/relationships/hyperlink" Id="rId22" Target="https://developer.hashicorp.com/consul/docs/intro" TargetMode="External" /><Relationship Type="http://schemas.openxmlformats.org/officeDocument/2006/relationships/hyperlink" Id="rId20" Target="https://developer.hashicorp.com/consul/tutorials" TargetMode="External" /><Relationship Type="http://schemas.openxmlformats.org/officeDocument/2006/relationships/hyperlink" Id="rId25" Target="https://glossarytech.com/terms/software-infrastructure-devops/consul" TargetMode="External" /><Relationship Type="http://schemas.openxmlformats.org/officeDocument/2006/relationships/hyperlink" Id="rId21" Target="https://www.hashicorp.com/blog/consul-learning-journey" TargetMode="External" /><Relationship Type="http://schemas.openxmlformats.org/officeDocument/2006/relationships/hyperlink" Id="rId23" Target="https://www.hashicorp.com/resources/a-brief-introduction-to-consul-service-discovery-and-service-me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2024-03-23T04:45:34Z</dcterms:created>
  <dcterms:modified xsi:type="dcterms:W3CDTF">2024-03-23T04:45:34Z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