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DataGrip</w:t>
      </w:r>
      <w:r>
        <w:t xml:space="preserve"> </w:t>
      </w:r>
      <w:r>
        <w:t xml:space="preserve">is a multi-engine database environment that supports various databases such as Oracle, PostgreSQL, MySQL, Microsoft SQL Server, DB2, Sybase, SQLite, HyperSQL, Apache Derby, and H2.</w:t>
      </w:r>
      <w:r>
        <w:t xml:space="preserve"> </w:t>
      </w:r>
      <w:hyperlink r:id="rId20">
        <w:r>
          <w:rPr>
            <w:rStyle w:val="Hyperlink"/>
          </w:rPr>
          <w:t xml:space="preserve">It’s designed for professional SQL developers, making database management and querying an enjoyable and productive experience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DataGrip: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DataGrip Documentation</w:t>
        </w:r>
      </w:hyperlink>
      <w:r>
        <w:t xml:space="preserve">: Explore the official documentation to understand DataGrip’s features, including viewing definitions, type definitions,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Everything You Need to Know About DataGrip</w:t>
        </w:r>
      </w:hyperlink>
      <w:r>
        <w:t xml:space="preserve">: This article provides insights into DataGrip’s capabilities, data analysis, and reporting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Top 9 SQL Features of DataGrip</w:t>
        </w:r>
      </w:hyperlink>
      <w:r>
        <w:t xml:space="preserve">: Discover essential SQL features in DataGrip, applicable across various databases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Quick Start with DataGrip</w:t>
        </w:r>
      </w:hyperlink>
      <w:r>
        <w:t xml:space="preserve">: Get started with DataGrip by creating projects, connecting to databases, and running queries.</w:t>
      </w:r>
      <w:r>
        <w:t xml:space="preserve"> </w:t>
      </w:r>
      <w:hyperlink r:id="rId20">
        <w:r>
          <w:rPr>
            <w:rStyle w:val="Hyperlink"/>
          </w:rPr>
          <w:t xml:space="preserve">This guide covers key concepts and initial steps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DataGrip Overview Video</w:t>
        </w:r>
      </w:hyperlink>
      <w:r>
        <w:t xml:space="preserve">: Watch this YouTube video for an overview of DataGrip’s features and functionalities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jetbrains.com/datagrip/2019/03/11/top-9-sql-features-of-datagrip-you-have-to-know/" TargetMode="External" /><Relationship Type="http://schemas.openxmlformats.org/officeDocument/2006/relationships/hyperlink" Id="rId22" Target="https://pangea.ai/blog/data-analytics/datagrip-all-you-need-to-know" TargetMode="External" /><Relationship Type="http://schemas.openxmlformats.org/officeDocument/2006/relationships/hyperlink" Id="rId20" Target="https://resources.jetbrains.com/storage/products/datagrip/docs/Comparisons_DataGrip.pdf" TargetMode="External" /><Relationship Type="http://schemas.openxmlformats.org/officeDocument/2006/relationships/hyperlink" Id="rId24" Target="https://www.jetbrains.com/help/datagrip/quick-start-with-datagrip.html" TargetMode="External" /><Relationship Type="http://schemas.openxmlformats.org/officeDocument/2006/relationships/hyperlink" Id="rId21" Target="https://www.jetbrains.com/help/datagrip/viewing-definition.html" TargetMode="External" /><Relationship Type="http://schemas.openxmlformats.org/officeDocument/2006/relationships/hyperlink" Id="rId25" Target="https://www.youtube.com/watch?v=U5SOD-eeK5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jetbrains.com/datagrip/2019/03/11/top-9-sql-features-of-datagrip-you-have-to-know/" TargetMode="External" /><Relationship Type="http://schemas.openxmlformats.org/officeDocument/2006/relationships/hyperlink" Id="rId22" Target="https://pangea.ai/blog/data-analytics/datagrip-all-you-need-to-know" TargetMode="External" /><Relationship Type="http://schemas.openxmlformats.org/officeDocument/2006/relationships/hyperlink" Id="rId20" Target="https://resources.jetbrains.com/storage/products/datagrip/docs/Comparisons_DataGrip.pdf" TargetMode="External" /><Relationship Type="http://schemas.openxmlformats.org/officeDocument/2006/relationships/hyperlink" Id="rId24" Target="https://www.jetbrains.com/help/datagrip/quick-start-with-datagrip.html" TargetMode="External" /><Relationship Type="http://schemas.openxmlformats.org/officeDocument/2006/relationships/hyperlink" Id="rId21" Target="https://www.jetbrains.com/help/datagrip/viewing-definition.html" TargetMode="External" /><Relationship Type="http://schemas.openxmlformats.org/officeDocument/2006/relationships/hyperlink" Id="rId25" Target="https://www.youtube.com/watch?v=U5SOD-eeK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2024-03-23T04:34:47Z</dcterms:created>
  <dcterms:modified xsi:type="dcterms:W3CDTF">2024-03-23T04:34:47Z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