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Golang</w:t>
      </w:r>
      <w:r>
        <w:t xml:space="preserve">, is an</w:t>
      </w:r>
      <w:r>
        <w:t xml:space="preserve"> </w:t>
      </w:r>
      <w:r>
        <w:rPr>
          <w:b/>
          <w:bCs/>
        </w:rPr>
        <w:t xml:space="preserve">open-source, compiled, and statically typed programming language</w:t>
      </w:r>
      <w:r>
        <w:t xml:space="preserve"> </w:t>
      </w:r>
      <w:r>
        <w:t xml:space="preserve">designed by Google.</w:t>
      </w:r>
      <w:r>
        <w:t xml:space="preserve"> </w:t>
      </w:r>
      <w:hyperlink r:id="rId20">
        <w:r>
          <w:rPr>
            <w:rStyle w:val="Hyperlink"/>
          </w:rPr>
          <w:t xml:space="preserve">It prioritizes simplicity, high performance, readability, and efficiency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eager to learn Go,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The Go Programming Language</w:t>
        </w:r>
      </w:hyperlink>
      <w:r>
        <w:t xml:space="preserve">: An official resource that provides a comprehensive overview of Go, covering fundamental data structures, concurrency, and idiomatic best practices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Codecademy’s Learn Go: Fundamentals</w:t>
        </w:r>
      </w:hyperlink>
      <w:r>
        <w:t xml:space="preserve">: A hands-on course that covers basic syntax, printing, scanning data, and more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W3Schools Go Tutorial</w:t>
        </w:r>
      </w:hyperlink>
      <w:r>
        <w:t xml:space="preserve">: Offers interactive examples and explanations for learning Go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Learn-golang.org</w:t>
        </w:r>
      </w:hyperlink>
      <w:r>
        <w:t xml:space="preserve">: An interactive tutorial suitable for both beginners and experienced programmers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The Go Handbook</w:t>
        </w:r>
      </w:hyperlink>
      <w:r>
        <w:t xml:space="preserve">: A beginner-friendly guide covering installation, writing “Hello, World!” in Go, and running Go programs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coding!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.dev/" TargetMode="External" /><Relationship Type="http://schemas.openxmlformats.org/officeDocument/2006/relationships/hyperlink" Id="rId23" Target="https://www.codecademy.com/learn/learn-go" TargetMode="External" /><Relationship Type="http://schemas.openxmlformats.org/officeDocument/2006/relationships/hyperlink" Id="rId22" Target="https://www.codecademy.com/learn/learn-go-fundamentals" TargetMode="External" /><Relationship Type="http://schemas.openxmlformats.org/officeDocument/2006/relationships/hyperlink" Id="rId26" Target="https://www.freecodecamp.org/news/go-beginners-handbook/" TargetMode="External" /><Relationship Type="http://schemas.openxmlformats.org/officeDocument/2006/relationships/hyperlink" Id="rId20" Target="https://www.freecodecamp.org/news/what-is-go-programming-language/" TargetMode="External" /><Relationship Type="http://schemas.openxmlformats.org/officeDocument/2006/relationships/hyperlink" Id="rId25" Target="https://www.learn-golang.org/" TargetMode="External" /><Relationship Type="http://schemas.openxmlformats.org/officeDocument/2006/relationships/hyperlink" Id="rId24" Target="https://www.w3schools.com/go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o.dev/" TargetMode="External" /><Relationship Type="http://schemas.openxmlformats.org/officeDocument/2006/relationships/hyperlink" Id="rId23" Target="https://www.codecademy.com/learn/learn-go" TargetMode="External" /><Relationship Type="http://schemas.openxmlformats.org/officeDocument/2006/relationships/hyperlink" Id="rId22" Target="https://www.codecademy.com/learn/learn-go-fundamentals" TargetMode="External" /><Relationship Type="http://schemas.openxmlformats.org/officeDocument/2006/relationships/hyperlink" Id="rId26" Target="https://www.freecodecamp.org/news/go-beginners-handbook/" TargetMode="External" /><Relationship Type="http://schemas.openxmlformats.org/officeDocument/2006/relationships/hyperlink" Id="rId20" Target="https://www.freecodecamp.org/news/what-is-go-programming-language/" TargetMode="External" /><Relationship Type="http://schemas.openxmlformats.org/officeDocument/2006/relationships/hyperlink" Id="rId25" Target="https://www.learn-golang.org/" TargetMode="External" /><Relationship Type="http://schemas.openxmlformats.org/officeDocument/2006/relationships/hyperlink" Id="rId24" Target="https://www.w3schools.com/go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2024-03-23T04:39:16Z</dcterms:created>
  <dcterms:modified xsi:type="dcterms:W3CDTF">2024-03-23T04:39:16Z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