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Google Analytics</w:t>
      </w:r>
      <w:r>
        <w:t xml:space="preserve"> </w:t>
      </w:r>
      <w:r>
        <w:t xml:space="preserve">is a platform that collects data from your websites and apps to create reports that provide insights into your business.</w:t>
      </w:r>
      <w:r>
        <w:t xml:space="preserve"> </w:t>
      </w:r>
      <w:hyperlink r:id="rId20">
        <w:r>
          <w:rPr>
            <w:rStyle w:val="Hyperlink"/>
          </w:rPr>
          <w:t xml:space="preserve">It helps you understand user behavior, track website traffic, and optimize marketing efforts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Google Analytics: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Google Analytics Help Center</w:t>
        </w:r>
      </w:hyperlink>
      <w:r>
        <w:t xml:space="preserve">: This official resource provides tips, tutorials, and answers to frequently asked questions.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Google Analytics Academy</w:t>
        </w:r>
      </w:hyperlink>
      <w:r>
        <w:t xml:space="preserve">: Offers free online courses covering various aspects of Google Analytics, including beginner and advanced topics</w:t>
      </w:r>
      <w:hyperlink r:id="rId24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link"/>
            <w:b/>
            <w:bCs/>
          </w:rPr>
          <w:t xml:space="preserve">Practical Ecommerce Tutorials</w:t>
        </w:r>
      </w:hyperlink>
      <w:r>
        <w:t xml:space="preserve">: Explore product overviews, webinars, and live streams related to Google Analytics.</w:t>
      </w:r>
    </w:p>
    <w:p>
      <w:pPr>
        <w:pStyle w:val="Compact"/>
        <w:numPr>
          <w:ilvl w:val="0"/>
          <w:numId w:val="1001"/>
        </w:numPr>
      </w:pPr>
      <w:hyperlink r:id="rId20"/>
      <w:hyperlink r:id="rId26">
        <w:r>
          <w:rPr>
            <w:rStyle w:val="Hyperlink"/>
            <w:b/>
            <w:bCs/>
          </w:rPr>
          <w:t xml:space="preserve">Google for Developers - Analytics</w:t>
        </w:r>
      </w:hyperlink>
      <w:r>
        <w:t xml:space="preserve">: Learn how to integrate with Google Analytics 4, set up measurement, and use APIs for customization</w:t>
      </w:r>
      <w:hyperlink r:id="rId27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8">
        <w:r>
          <w:rPr>
            <w:rStyle w:val="Hyperlink"/>
            <w:b/>
            <w:bCs/>
          </w:rPr>
          <w:t xml:space="preserve">Udemy: Getting Started with Google Analytics</w:t>
        </w:r>
      </w:hyperlink>
      <w:r>
        <w:t xml:space="preserve">: A step-by-step course covering installation, data interpretation, and essential reports</w:t>
      </w:r>
      <w:hyperlink r:id="rId28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enhance your understanding of Google Analytics! 📊🔍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analytics.google.com/analytics/academy/" TargetMode="External" /><Relationship Type="http://schemas.openxmlformats.org/officeDocument/2006/relationships/hyperlink" Id="rId27" Target="https://developers.google.com/analytics/" TargetMode="External" /><Relationship Type="http://schemas.openxmlformats.org/officeDocument/2006/relationships/hyperlink" Id="rId26" Target="https://developers.google.com/analytics/learn" TargetMode="External" /><Relationship Type="http://schemas.openxmlformats.org/officeDocument/2006/relationships/hyperlink" Id="rId22" Target="https://marketingplatform.google.com/about/analytics/" TargetMode="External" /><Relationship Type="http://schemas.openxmlformats.org/officeDocument/2006/relationships/hyperlink" Id="rId23" Target="https://support.google.com/analytics/?hl=en" TargetMode="External" /><Relationship Type="http://schemas.openxmlformats.org/officeDocument/2006/relationships/hyperlink" Id="rId20" Target="https://support.google.com/analytics/answer/12159447?hl=en" TargetMode="External" /><Relationship Type="http://schemas.openxmlformats.org/officeDocument/2006/relationships/hyperlink" Id="rId25" Target="https://www.practicalecommerce.com/21-Free-Tutorials-for-Google-Analytics" TargetMode="External" /><Relationship Type="http://schemas.openxmlformats.org/officeDocument/2006/relationships/hyperlink" Id="rId21" Target="https://www.techtarget.com/searchbusinessanalytics/definition/Google-Analytics" TargetMode="External" /><Relationship Type="http://schemas.openxmlformats.org/officeDocument/2006/relationships/hyperlink" Id="rId28" Target="https://www.udemy.com/course/getting-started-with-google-analytic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analytics.google.com/analytics/academy/" TargetMode="External" /><Relationship Type="http://schemas.openxmlformats.org/officeDocument/2006/relationships/hyperlink" Id="rId27" Target="https://developers.google.com/analytics/" TargetMode="External" /><Relationship Type="http://schemas.openxmlformats.org/officeDocument/2006/relationships/hyperlink" Id="rId26" Target="https://developers.google.com/analytics/learn" TargetMode="External" /><Relationship Type="http://schemas.openxmlformats.org/officeDocument/2006/relationships/hyperlink" Id="rId22" Target="https://marketingplatform.google.com/about/analytics/" TargetMode="External" /><Relationship Type="http://schemas.openxmlformats.org/officeDocument/2006/relationships/hyperlink" Id="rId23" Target="https://support.google.com/analytics/?hl=en" TargetMode="External" /><Relationship Type="http://schemas.openxmlformats.org/officeDocument/2006/relationships/hyperlink" Id="rId20" Target="https://support.google.com/analytics/answer/12159447?hl=en" TargetMode="External" /><Relationship Type="http://schemas.openxmlformats.org/officeDocument/2006/relationships/hyperlink" Id="rId25" Target="https://www.practicalecommerce.com/21-Free-Tutorials-for-Google-Analytics" TargetMode="External" /><Relationship Type="http://schemas.openxmlformats.org/officeDocument/2006/relationships/hyperlink" Id="rId21" Target="https://www.techtarget.com/searchbusinessanalytics/definition/Google-Analytics" TargetMode="External" /><Relationship Type="http://schemas.openxmlformats.org/officeDocument/2006/relationships/hyperlink" Id="rId28" Target="https://www.udemy.com/course/getting-started-with-google-analytic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2024-03-23T04:33:44Z</dcterms:created>
  <dcterms:modified xsi:type="dcterms:W3CDTF">2024-03-23T04:33:44Z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