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OAuth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GSEFstoVZo-9TQdMDNzTa8baJuf-1PkR8wW6tA6BK-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OAuth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GSEFstoVZo-9TQdMDNzTa8baJuf-1PkR8wW6tA6BK-8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OAuth 2.0</w:t>
      </w:r>
      <w:r>
        <w:t xml:space="preserve">, also known as “Open Authorization,” is a standard that enables websites and applications to access resources hosted by other web apps on behalf of users without sharing their credentials.</w:t>
      </w:r>
      <w:r>
        <w:t xml:space="preserve"> </w:t>
      </w:r>
      <w:hyperlink r:id="rId26">
        <w:r>
          <w:rPr>
            <w:rStyle w:val="Hyperlink"/>
          </w:rPr>
          <w:t xml:space="preserve">It replaced OAuth 1.0 and is widely used for online authorization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OAuth 2.0: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DigitalOcean Tutorial: An Introduction to OAuth 2</w:t>
        </w:r>
      </w:hyperlink>
      <w:r>
        <w:t xml:space="preserve">: This guide provides an overview of OAuth 2 roles, authorization grant types, use cases, and flows.</w:t>
      </w:r>
      <w:r>
        <w:t xml:space="preserve"> </w:t>
      </w:r>
      <w:hyperlink r:id="rId26">
        <w:r>
          <w:rPr>
            <w:rStyle w:val="Hyperlink"/>
          </w:rPr>
          <w:t xml:space="preserve">It’s geared towards application developers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Udemy Course: Learn OAuth 2.0</w:t>
        </w:r>
      </w:hyperlink>
      <w:r>
        <w:t xml:space="preserve">: Learn how to use OAuth to access APIs like Google, PayPal, LinkedIn, and Facebook.</w:t>
      </w:r>
      <w:r>
        <w:t xml:space="preserve"> </w:t>
      </w:r>
      <w:hyperlink r:id="rId26">
        <w:r>
          <w:rPr>
            <w:rStyle w:val="Hyperlink"/>
          </w:rPr>
          <w:t xml:space="preserve">Understand OAuth flows and best practices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Pluralsight Course: Getting Started with OAuth 2.0</w:t>
        </w:r>
      </w:hyperlink>
      <w:r>
        <w:t xml:space="preserve">: Dive into the fundamentals of OAuth 2.0 and discover why it’s preferred for API security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OAuth 2.0 Playground</w:t>
        </w:r>
      </w:hyperlink>
      <w:r>
        <w:t xml:space="preserve">: Explore OAuth authorization flows step by step in this interactive playground</w:t>
      </w:r>
      <w:hyperlink r:id="rId31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OAuth.net Getting Started Guide</w:t>
        </w:r>
      </w:hyperlink>
      <w:r>
        <w:t xml:space="preserve">: A comprehensive resource covering OAuth 2.0 concepts, roles, and implementation details</w:t>
      </w:r>
      <w:hyperlink r:id="rId29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auth0.com/intro-to-iam/what-is-oauth-2" TargetMode="External" /><Relationship Type="http://schemas.openxmlformats.org/officeDocument/2006/relationships/hyperlink" Id="rId32" Target="https://oauth.net/getting-started/" TargetMode="External" /><Relationship Type="http://schemas.openxmlformats.org/officeDocument/2006/relationships/hyperlink" Id="rId26" Target="https://www.digitalocean.com/community/tutorials/an-introduction-to-oauth-2" TargetMode="External" /><Relationship Type="http://schemas.openxmlformats.org/officeDocument/2006/relationships/hyperlink" Id="rId30" Target="https://www.oauth.com/playground/" TargetMode="External" /><Relationship Type="http://schemas.openxmlformats.org/officeDocument/2006/relationships/hyperlink" Id="rId29" Target="https://www.pluralsight.com/courses/oauth-2-getting-started" TargetMode="External" /><Relationship Type="http://schemas.openxmlformats.org/officeDocument/2006/relationships/hyperlink" Id="rId31" Target="https://www.techrepublic.com/article/oauth-2-0-what-is-it/" TargetMode="External" /><Relationship Type="http://schemas.openxmlformats.org/officeDocument/2006/relationships/hyperlink" Id="rId27" Target="https://www.udemy.com/course/learn-oauth-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uth0.com/intro-to-iam/what-is-oauth-2" TargetMode="External" /><Relationship Type="http://schemas.openxmlformats.org/officeDocument/2006/relationships/hyperlink" Id="rId32" Target="https://oauth.net/getting-started/" TargetMode="External" /><Relationship Type="http://schemas.openxmlformats.org/officeDocument/2006/relationships/hyperlink" Id="rId26" Target="https://www.digitalocean.com/community/tutorials/an-introduction-to-oauth-2" TargetMode="External" /><Relationship Type="http://schemas.openxmlformats.org/officeDocument/2006/relationships/hyperlink" Id="rId30" Target="https://www.oauth.com/playground/" TargetMode="External" /><Relationship Type="http://schemas.openxmlformats.org/officeDocument/2006/relationships/hyperlink" Id="rId29" Target="https://www.pluralsight.com/courses/oauth-2-getting-started" TargetMode="External" /><Relationship Type="http://schemas.openxmlformats.org/officeDocument/2006/relationships/hyperlink" Id="rId31" Target="https://www.techrepublic.com/article/oauth-2-0-what-is-it/" TargetMode="External" /><Relationship Type="http://schemas.openxmlformats.org/officeDocument/2006/relationships/hyperlink" Id="rId27" Target="https://www.udemy.com/course/learn-oauth-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2024-03-23T04:51:10Z</dcterms:created>
  <dcterms:modified xsi:type="dcterms:W3CDTF">2024-03-23T04:51:10Z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