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Container Linux</w:t>
      </w:r>
      <w:r>
        <w:t xml:space="preserve">, formerly known as CoreOS Linux, is an open-source lightweight operating system designed for clustered deployments.</w:t>
      </w:r>
      <w:r>
        <w:t xml:space="preserve"> </w:t>
      </w:r>
      <w:hyperlink r:id="rId20">
        <w:r>
          <w:rPr>
            <w:rStyle w:val="Hyperlink"/>
          </w:rPr>
          <w:t xml:space="preserve">It prioritizes automation, ease of application deployment, security, reliability, and scalability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free reference links where you can learn more about Linux containers:</w:t>
      </w:r>
    </w:p>
    <w:p>
      <w:pPr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Red Hat’s Overview of Linux Containers</w:t>
        </w:r>
      </w:hyperlink>
      <w:r>
        <w:t xml:space="preserve">: This article provides insights into what Linux containers are, their benefits, and how they fit into modern application development and deployment</w:t>
      </w:r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Linux Containers Project (LXC)</w:t>
        </w:r>
      </w:hyperlink>
      <w:r>
        <w:t xml:space="preserve">: The Linux Containers website offers information about LXC, a well-known container runtime with tools, templates, and library bindings.</w:t>
      </w:r>
      <w:r>
        <w:t xml:space="preserve"> </w:t>
      </w:r>
      <w:hyperlink r:id="rId20">
        <w:r>
          <w:rPr>
            <w:rStyle w:val="Hyperlink"/>
          </w:rPr>
          <w:t xml:space="preserve">It covers various containment features supported by the upstream kernel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Containerlab’s Linux Container Documentation</w:t>
        </w:r>
      </w:hyperlink>
      <w:r>
        <w:t xml:space="preserve">: Containerlab provides practical examples and documentation for creating and managing Linux containers.</w:t>
      </w:r>
      <w:r>
        <w:t xml:space="preserve"> </w:t>
      </w:r>
      <w:hyperlink r:id="rId20">
        <w:r>
          <w:rPr>
            <w:rStyle w:val="Hyperlink"/>
          </w:rPr>
          <w:t xml:space="preserve">It’s a great resource for hands-on learning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Linux for Devices: A Complete Beginner’s Reference</w:t>
        </w:r>
      </w:hyperlink>
      <w:r>
        <w:t xml:space="preserve">: This beginner-friendly guide delves into Linux containers, their components, features, pros, and cons.</w:t>
      </w:r>
      <w:r>
        <w:t xml:space="preserve"> </w:t>
      </w:r>
      <w:hyperlink r:id="rId20">
        <w:r>
          <w:rPr>
            <w:rStyle w:val="Hyperlink"/>
          </w:rPr>
          <w:t xml:space="preserve">It explains why they’re gaining popularity in the IT world</w:t>
        </w:r>
      </w:hyperlink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Red Hat’s Containers Explained</w:t>
        </w:r>
      </w:hyperlink>
      <w:r>
        <w:t xml:space="preserve">: Explore how containers package and isolate applications with their runtime environment.</w:t>
      </w:r>
      <w:r>
        <w:t xml:space="preserve"> </w:t>
      </w:r>
      <w:hyperlink r:id="rId20">
        <w:r>
          <w:rPr>
            <w:rStyle w:val="Hyperlink"/>
          </w:rPr>
          <w:t xml:space="preserve">Red Hat’s open-source solutions and tools play a crucial role in developing, deploying, and securing applications across multiple environments</w:t>
        </w:r>
      </w:hyperlink>
      <w:r>
        <w:t xml:space="preserve"> 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🚀🐧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ontainerlab.dev/manual/kinds/linux/" TargetMode="External" /><Relationship Type="http://schemas.openxmlformats.org/officeDocument/2006/relationships/hyperlink" Id="rId20" Target="https://en.wikipedia.org/wiki/Container_Linux" TargetMode="External" /><Relationship Type="http://schemas.openxmlformats.org/officeDocument/2006/relationships/hyperlink" Id="rId22" Target="https://linuxcontainers.org/" TargetMode="External" /><Relationship Type="http://schemas.openxmlformats.org/officeDocument/2006/relationships/hyperlink" Id="rId24" Target="https://www.linuxfordevices.com/tutorials/linux/linux-containers" TargetMode="External" /><Relationship Type="http://schemas.openxmlformats.org/officeDocument/2006/relationships/hyperlink" Id="rId25" Target="https://www.redhat.com/en/topics/containers" TargetMode="External" /><Relationship Type="http://schemas.openxmlformats.org/officeDocument/2006/relationships/hyperlink" Id="rId21" Target="https://www.redhat.com/en/topics/containers/whats-a-linux-contain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ontainerlab.dev/manual/kinds/linux/" TargetMode="External" /><Relationship Type="http://schemas.openxmlformats.org/officeDocument/2006/relationships/hyperlink" Id="rId20" Target="https://en.wikipedia.org/wiki/Container_Linux" TargetMode="External" /><Relationship Type="http://schemas.openxmlformats.org/officeDocument/2006/relationships/hyperlink" Id="rId22" Target="https://linuxcontainers.org/" TargetMode="External" /><Relationship Type="http://schemas.openxmlformats.org/officeDocument/2006/relationships/hyperlink" Id="rId24" Target="https://www.linuxfordevices.com/tutorials/linux/linux-containers" TargetMode="External" /><Relationship Type="http://schemas.openxmlformats.org/officeDocument/2006/relationships/hyperlink" Id="rId25" Target="https://www.redhat.com/en/topics/containers" TargetMode="External" /><Relationship Type="http://schemas.openxmlformats.org/officeDocument/2006/relationships/hyperlink" Id="rId21" Target="https://www.redhat.com/en/topics/containers/whats-a-linux-contain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2024-03-23T04:30:04Z</dcterms:created>
  <dcterms:modified xsi:type="dcterms:W3CDTF">2024-03-23T04:30:04Z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