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Storage</w:t>
      </w:r>
      <w:r>
        <w:t xml:space="preserve"> </w:t>
      </w:r>
      <w:r>
        <w:t xml:space="preserve">in technology refers to the collective methods and technologies that capture and retain digital information on electromagnetic, optical, or silicon-based storage media.</w:t>
      </w:r>
      <w:r>
        <w:t xml:space="preserve"> </w:t>
      </w:r>
      <w:hyperlink r:id="rId20">
        <w:r>
          <w:rPr>
            <w:rStyle w:val="Hyperlink"/>
          </w:rPr>
          <w:t xml:space="preserve">It is used in offices, data centers, edge environments, remote locations, and people’s homes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storage technology: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Introduction to SAN and NAS Storage (FlackBox)</w:t>
        </w:r>
      </w:hyperlink>
      <w:r>
        <w:t xml:space="preserve">: Understand the basics of Storage Area Networks (SAN) and Network Attached Storage (NAS) with hands-on lab demonstrations.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Battery Storage: Understanding the Battery Revolution (Class Central)</w:t>
        </w:r>
      </w:hyperlink>
      <w:r>
        <w:t xml:space="preserve">: Learn about energy storage technologies, including batteries, and their impact on transportation and power sectors.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IBM Training - Storage</w:t>
        </w:r>
      </w:hyperlink>
      <w:r>
        <w:t xml:space="preserve">: Explore IBM’s free storage training resources.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Coursera - Data Storage Courses</w:t>
        </w:r>
      </w:hyperlink>
      <w:r>
        <w:t xml:space="preserve">: Curated courses from top educational institutions and industry leaders covering various aspects of data storage.</w:t>
      </w:r>
    </w:p>
    <w:p>
      <w:pPr>
        <w:pStyle w:val="Compact"/>
        <w:numPr>
          <w:ilvl w:val="0"/>
          <w:numId w:val="1001"/>
        </w:numPr>
      </w:pPr>
      <w:hyperlink r:id="rId20"/>
      <w:hyperlink r:id="rId27">
        <w:r>
          <w:rPr>
            <w:rStyle w:val="Hyperlink"/>
            <w:b/>
            <w:bCs/>
          </w:rPr>
          <w:t xml:space="preserve">StorageTutorials.com</w:t>
        </w:r>
      </w:hyperlink>
      <w:r>
        <w:t xml:space="preserve">: Easy-to-understand storage tutorials on topics like RAID, Unix/Linux, and more</w:t>
      </w:r>
      <w:hyperlink r:id="rId27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knowledge of storage technology!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classcentral.com/course/energy-storage-11486" TargetMode="External" /><Relationship Type="http://schemas.openxmlformats.org/officeDocument/2006/relationships/hyperlink" Id="rId26" Target="https://www.coursera.org/courses?query=data%20storage" TargetMode="External" /><Relationship Type="http://schemas.openxmlformats.org/officeDocument/2006/relationships/hyperlink" Id="rId23" Target="https://www.flackbox.com/introduction-to-san-and-nas-storage" TargetMode="External" /><Relationship Type="http://schemas.openxmlformats.org/officeDocument/2006/relationships/hyperlink" Id="rId22" Target="https://www.ibm.com/topics/data-storage" TargetMode="External" /><Relationship Type="http://schemas.openxmlformats.org/officeDocument/2006/relationships/hyperlink" Id="rId25" Target="https://www.ibm.com/training/storage" TargetMode="External" /><Relationship Type="http://schemas.openxmlformats.org/officeDocument/2006/relationships/hyperlink" Id="rId27" Target="https://www.storagetutorials.com/" TargetMode="External" /><Relationship Type="http://schemas.openxmlformats.org/officeDocument/2006/relationships/hyperlink" Id="rId21" Target="https://www.techopedia.com/definition/1115/storage" TargetMode="External" /><Relationship Type="http://schemas.openxmlformats.org/officeDocument/2006/relationships/hyperlink" Id="rId20" Target="https://www.techtarget.com/searchstorage/definition/stora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www.classcentral.com/course/energy-storage-11486" TargetMode="External" /><Relationship Type="http://schemas.openxmlformats.org/officeDocument/2006/relationships/hyperlink" Id="rId26" Target="https://www.coursera.org/courses?query=data%20storage" TargetMode="External" /><Relationship Type="http://schemas.openxmlformats.org/officeDocument/2006/relationships/hyperlink" Id="rId23" Target="https://www.flackbox.com/introduction-to-san-and-nas-storage" TargetMode="External" /><Relationship Type="http://schemas.openxmlformats.org/officeDocument/2006/relationships/hyperlink" Id="rId22" Target="https://www.ibm.com/topics/data-storage" TargetMode="External" /><Relationship Type="http://schemas.openxmlformats.org/officeDocument/2006/relationships/hyperlink" Id="rId25" Target="https://www.ibm.com/training/storage" TargetMode="External" /><Relationship Type="http://schemas.openxmlformats.org/officeDocument/2006/relationships/hyperlink" Id="rId27" Target="https://www.storagetutorials.com/" TargetMode="External" /><Relationship Type="http://schemas.openxmlformats.org/officeDocument/2006/relationships/hyperlink" Id="rId21" Target="https://www.techopedia.com/definition/1115/storage" TargetMode="External" /><Relationship Type="http://schemas.openxmlformats.org/officeDocument/2006/relationships/hyperlink" Id="rId20" Target="https://www.techtarget.com/searchstorage/definition/stora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2024-03-23T04:34:38Z</dcterms:created>
  <dcterms:modified xsi:type="dcterms:W3CDTF">2024-03-23T04:34:38Z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