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Azure Service Bus</w:t>
      </w:r>
      <w:r>
        <w:t xml:space="preserve"> </w:t>
      </w:r>
      <w:r>
        <w:t xml:space="preserve">is a fully managed enterprise message broker that facilitates communication between applications and services using message queues and publish-subscribe topics.</w:t>
      </w:r>
      <w:r>
        <w:t xml:space="preserve"> </w:t>
      </w:r>
      <w:hyperlink r:id="rId20">
        <w:r>
          <w:rPr>
            <w:rStyle w:val="Hyperlink"/>
          </w:rPr>
          <w:t xml:space="preserve">It helps decouple components, load balance work, and ensure reliable data transfer across service boundaries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Azure Service Bus: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</w:t>
        </w:r>
      </w:hyperlink>
      <w:r>
        <w:t xml:space="preserve">: Provides an overview, concepts, advanced features, and compliance details.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Pluralsight</w:t>
        </w:r>
      </w:hyperlink>
      <w:r>
        <w:t xml:space="preserve">: Offers courses to build scalable cloud solutions using Azure Service Bus.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LinkedIn Learning</w:t>
        </w:r>
      </w:hyperlink>
      <w:r>
        <w:t xml:space="preserve">: Covers setting up and using Azure Service Bus for asynchronous communications.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DotNetTricks</w:t>
        </w:r>
      </w:hyperlink>
      <w:r>
        <w:t xml:space="preserve">: Explains the architecture, components, and features of Azure Service Bus.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C# Corner</w:t>
        </w:r>
      </w:hyperlink>
      <w:r>
        <w:t xml:space="preserve">: Provides insights into using Azure Service Bus for reliable and scalable messaging</w:t>
      </w:r>
      <w:hyperlink r:id="rId24">
        <w:r>
          <w:rPr>
            <w:rStyle w:val="Hyperlink"/>
            <w:vertAlign w:val="superscript"/>
          </w:rPr>
          <w:t xml:space="preserve">3</w:t>
        </w:r>
      </w:hyperlink>
      <w:hyperlink r:id="rId22">
        <w:r>
          <w:rPr>
            <w:rStyle w:val="Hyperlink"/>
            <w:vertAlign w:val="superscript"/>
          </w:rPr>
          <w:t xml:space="preserve">4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hyperlink r:id="rId23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arn.microsoft.com/en-us/azure/service-bus-messaging/service-bus-messaging-overview" TargetMode="External" /><Relationship Type="http://schemas.openxmlformats.org/officeDocument/2006/relationships/hyperlink" Id="rId24" Target="https://www.c-sharpcorner.com/article/what-is-azure-service-bus/" TargetMode="External" /><Relationship Type="http://schemas.openxmlformats.org/officeDocument/2006/relationships/hyperlink" Id="rId23" Target="https://www.classcentral.com/course/linkedin-learning-azure-service-bus-29587" TargetMode="External" /><Relationship Type="http://schemas.openxmlformats.org/officeDocument/2006/relationships/hyperlink" Id="rId22" Target="https://www.pluralsight.com/browse/cloud-computing/azure/app-development/azure-service-bus" TargetMode="External" /><Relationship Type="http://schemas.openxmlformats.org/officeDocument/2006/relationships/hyperlink" Id="rId25" Target="https://www.pluralsight.com/courses/azure-sb" TargetMode="External" /><Relationship Type="http://schemas.openxmlformats.org/officeDocument/2006/relationships/hyperlink" Id="rId21" Target="https://www.scholarhat.com/tutorial/azure/service-bus-architecture-components-featur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arn.microsoft.com/en-us/azure/service-bus-messaging/service-bus-messaging-overview" TargetMode="External" /><Relationship Type="http://schemas.openxmlformats.org/officeDocument/2006/relationships/hyperlink" Id="rId24" Target="https://www.c-sharpcorner.com/article/what-is-azure-service-bus/" TargetMode="External" /><Relationship Type="http://schemas.openxmlformats.org/officeDocument/2006/relationships/hyperlink" Id="rId23" Target="https://www.classcentral.com/course/linkedin-learning-azure-service-bus-29587" TargetMode="External" /><Relationship Type="http://schemas.openxmlformats.org/officeDocument/2006/relationships/hyperlink" Id="rId22" Target="https://www.pluralsight.com/browse/cloud-computing/azure/app-development/azure-service-bus" TargetMode="External" /><Relationship Type="http://schemas.openxmlformats.org/officeDocument/2006/relationships/hyperlink" Id="rId25" Target="https://www.pluralsight.com/courses/azure-sb" TargetMode="External" /><Relationship Type="http://schemas.openxmlformats.org/officeDocument/2006/relationships/hyperlink" Id="rId21" Target="https://www.scholarhat.com/tutorial/azure/service-bus-architecture-components-featur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2024-03-23T04:36:24Z</dcterms:created>
  <dcterms:modified xsi:type="dcterms:W3CDTF">2024-03-23T04:36:24Z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