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Certainly!</w:t>
      </w:r>
      <w:r>
        <w:t xml:space="preserve"> </w:t>
      </w:r>
      <w:r>
        <w:rPr>
          <w:b/>
          <w:bCs/>
        </w:rPr>
        <w:t xml:space="preserve">AWS Device Farm</w:t>
      </w:r>
      <w:r>
        <w:t xml:space="preserve"> </w:t>
      </w:r>
      <w:r>
        <w:t xml:space="preserve">is an application testing service that allows you to improve the quality of your web and mobile apps by testing them across an extensive range of desktop browsers and real mobile devices hosted in the AWS Cloud.</w:t>
      </w:r>
      <w:r>
        <w:t xml:space="preserve"> </w:t>
      </w:r>
      <w:hyperlink r:id="rId20">
        <w:r>
          <w:rPr>
            <w:rStyle w:val="Hyperlink"/>
          </w:rPr>
          <w:t xml:space="preserve">It eliminates the need to provision and manage testing infrastructure, enabling you to run tests concurrently on multiple devices and generate videos and logs for quick issue identification</w:t>
        </w:r>
      </w:hyperlink>
      <w:hyperlink r:id="rId20">
        <w:r>
          <w:rPr>
            <w:rStyle w:val="Hyperlink"/>
            <w:vertAlign w:val="superscript"/>
          </w:rPr>
          <w:t xml:space="preserve">1</w:t>
        </w:r>
      </w:hyperlink>
      <w:r>
        <w:t xml:space="preserve">.</w:t>
      </w:r>
    </w:p>
    <w:p>
      <w:pPr>
        <w:pStyle w:val="BodyText"/>
      </w:pPr>
      <w:r>
        <w:t xml:space="preserve">Here are</w:t>
      </w:r>
      <w:r>
        <w:t xml:space="preserve"> </w:t>
      </w:r>
      <w:r>
        <w:rPr>
          <w:b/>
          <w:bCs/>
        </w:rPr>
        <w:t xml:space="preserve">five free reference links</w:t>
      </w:r>
      <w:r>
        <w:t xml:space="preserve"> </w:t>
      </w:r>
      <w:r>
        <w:t xml:space="preserve">where you can learn more about AWS Device Farm:</w:t>
      </w:r>
    </w:p>
    <w:p>
      <w:pPr>
        <w:pStyle w:val="Compact"/>
        <w:numPr>
          <w:ilvl w:val="0"/>
          <w:numId w:val="1001"/>
        </w:numPr>
      </w:pPr>
      <w:hyperlink r:id="rId21">
        <w:r>
          <w:rPr>
            <w:rStyle w:val="Hyperlink"/>
            <w:b/>
            <w:bCs/>
          </w:rPr>
          <w:t xml:space="preserve">AWS Device Farm Documentation</w:t>
        </w:r>
      </w:hyperlink>
      <w:r>
        <w:t xml:space="preserve">: Provides detailed instructions and conceptual overviews for using Device Farm.</w:t>
      </w:r>
    </w:p>
    <w:p>
      <w:pPr>
        <w:pStyle w:val="Compact"/>
        <w:numPr>
          <w:ilvl w:val="0"/>
          <w:numId w:val="1001"/>
        </w:numPr>
      </w:pPr>
      <w:hyperlink r:id="rId22">
        <w:r>
          <w:rPr>
            <w:rStyle w:val="Hyperlink"/>
            <w:b/>
            <w:bCs/>
          </w:rPr>
          <w:t xml:space="preserve">Introduction to AWS Device Farm</w:t>
        </w:r>
      </w:hyperlink>
      <w:r>
        <w:t xml:space="preserve">: Learn how to test and interact with Android, iOS, and web apps on real devices simultaneously.</w:t>
      </w:r>
    </w:p>
    <w:p>
      <w:pPr>
        <w:pStyle w:val="Compact"/>
        <w:numPr>
          <w:ilvl w:val="0"/>
          <w:numId w:val="1001"/>
        </w:numPr>
      </w:pPr>
      <w:hyperlink r:id="rId23">
        <w:r>
          <w:rPr>
            <w:rStyle w:val="Hyperlink"/>
            <w:b/>
            <w:bCs/>
          </w:rPr>
          <w:t xml:space="preserve">Mobile Testing with AWS: Using AWS Device Farm</w:t>
        </w:r>
      </w:hyperlink>
      <w:r>
        <w:t xml:space="preserve">: Understand how to test applications on a wide range of devices in the cloud.</w:t>
      </w:r>
    </w:p>
    <w:p>
      <w:pPr>
        <w:pStyle w:val="Compact"/>
        <w:numPr>
          <w:ilvl w:val="0"/>
          <w:numId w:val="1001"/>
        </w:numPr>
      </w:pPr>
      <w:hyperlink r:id="rId24">
        <w:r>
          <w:rPr>
            <w:rStyle w:val="Hyperlink"/>
            <w:b/>
            <w:bCs/>
          </w:rPr>
          <w:t xml:space="preserve">AWS Device Farm FAQs</w:t>
        </w:r>
      </w:hyperlink>
      <w:r>
        <w:t xml:space="preserve">: Explore common questions and answers related to AWS Device Farm.</w:t>
      </w:r>
    </w:p>
    <w:p>
      <w:pPr>
        <w:pStyle w:val="Compact"/>
        <w:numPr>
          <w:ilvl w:val="0"/>
          <w:numId w:val="1001"/>
        </w:numPr>
      </w:pPr>
      <w:hyperlink r:id="rId25">
        <w:r>
          <w:rPr>
            <w:rStyle w:val="Hyperlink"/>
            <w:b/>
            <w:bCs/>
          </w:rPr>
          <w:t xml:space="preserve">Getting Started with Device Farm</w:t>
        </w:r>
      </w:hyperlink>
      <w:r>
        <w:t xml:space="preserve">: A practical walkthrough on testing native Android or iOS apps using Device Farm.</w:t>
      </w:r>
    </w:p>
    <w:p>
      <w:pPr>
        <w:pStyle w:val="FirstParagraph"/>
      </w:pPr>
      <w:r>
        <w:t xml:space="preserve">Feel free to explore these resources to enhance your understanding of AWS Device Farm!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00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aws.amazon.com/device-farm/" TargetMode="External" /><Relationship Type="http://schemas.openxmlformats.org/officeDocument/2006/relationships/hyperlink" Id="rId24" Target="https://aws.amazon.com/device-farm/faqs/" TargetMode="External" /><Relationship Type="http://schemas.openxmlformats.org/officeDocument/2006/relationships/hyperlink" Id="rId23" Target="https://cloudacademy.com/blog/mobile-testing-with-aws-using-aws-device-farm/" TargetMode="External" /><Relationship Type="http://schemas.openxmlformats.org/officeDocument/2006/relationships/hyperlink" Id="rId21" Target="https://docs.aws.amazon.com/devicefarm/" TargetMode="External" /><Relationship Type="http://schemas.openxmlformats.org/officeDocument/2006/relationships/hyperlink" Id="rId25" Target="https://docs.aws.amazon.com/devicefarm/latest/developerguide/getting-started.html" TargetMode="External" /><Relationship Type="http://schemas.openxmlformats.org/officeDocument/2006/relationships/hyperlink" Id="rId22" Target="https://www.w3schools.com/training/aws/introduction-to-aws-device-farm.php" TargetMode="External" /></Relationships>
</file>

<file path=word/_rels/footnotes.xml.rels><?xml version="1.0" encoding="UTF-8"?><Relationships xmlns="http://schemas.openxmlformats.org/package/2006/relationships"><Relationship Type="http://schemas.openxmlformats.org/officeDocument/2006/relationships/hyperlink" Id="rId20" Target="https://aws.amazon.com/device-farm/" TargetMode="External" /><Relationship Type="http://schemas.openxmlformats.org/officeDocument/2006/relationships/hyperlink" Id="rId24" Target="https://aws.amazon.com/device-farm/faqs/" TargetMode="External" /><Relationship Type="http://schemas.openxmlformats.org/officeDocument/2006/relationships/hyperlink" Id="rId23" Target="https://cloudacademy.com/blog/mobile-testing-with-aws-using-aws-device-farm/" TargetMode="External" /><Relationship Type="http://schemas.openxmlformats.org/officeDocument/2006/relationships/hyperlink" Id="rId21" Target="https://docs.aws.amazon.com/devicefarm/" TargetMode="External" /><Relationship Type="http://schemas.openxmlformats.org/officeDocument/2006/relationships/hyperlink" Id="rId25" Target="https://docs.aws.amazon.com/devicefarm/latest/developerguide/getting-started.html" TargetMode="External" /><Relationship Type="http://schemas.openxmlformats.org/officeDocument/2006/relationships/hyperlink" Id="rId22" Target="https://www.w3schools.com/training/aws/introduction-to-aws-device-farm.ph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2024-03-23T04:44:24Z</dcterms:created>
  <dcterms:modified xsi:type="dcterms:W3CDTF">2024-03-23T04:44:24Z</dcterms:modified>
</cp:coreProperties>
</file>

<file path=docProps/custom.xml><?xml version="1.0" encoding="utf-8"?>
<Properties xmlns="http://schemas.openxmlformats.org/officeDocument/2006/custom-properties" xmlns:vt="http://schemas.openxmlformats.org/officeDocument/2006/docPropsVTypes"/>
</file>