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ASPX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(Active Server Page Extended) is an open-source development framework used by web developers to generate dynamic web pages using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.NET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C#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programming languages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 successor to Classic ASP and is commonly used for building interactive web applications. Here are some free resources where you can learn more about ASPX: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W3Schools ASP Tutorial</w:t>
        </w:r>
      </w:hyperlink>
      <w:r>
        <w:t xml:space="preserve">: A comprehensive guide covering Classic ASP, ASP.NET Web Forms, ASP.NET MVC,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Learn for ASP.NET Core</w:t>
        </w:r>
      </w:hyperlink>
      <w:r>
        <w:t xml:space="preserve">: Self-guided learning paths for building websites and APIs with ASP.NET Core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ASP.NET Tutorials by Microsoft</w:t>
        </w:r>
      </w:hyperlink>
      <w:r>
        <w:t xml:space="preserve">: Learn how to create secure ASP.NET Web Forms apps, work with asynchronous methods,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 C#, .NET, and ASP.NET Video Courses</w:t>
        </w:r>
      </w:hyperlink>
      <w:r>
        <w:t xml:space="preserve">: Short video courses covering topics like C#, ASP.NET web apps, and containers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ASP.NET Web Pages Tutorial</w:t>
        </w:r>
      </w:hyperlink>
      <w:r>
        <w:t xml:space="preserve">: Explore the SPA application model and learn how to build web pages using ASP.NET Web Pages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🌟👩‍💻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tnet.microsoft.com/en-us/learn/aspnet" TargetMode="External" /><Relationship Type="http://schemas.openxmlformats.org/officeDocument/2006/relationships/hyperlink" Id="rId23" Target="https://learn.microsoft.com/en-us/aspnet/tutorials" TargetMode="External" /><Relationship Type="http://schemas.openxmlformats.org/officeDocument/2006/relationships/hyperlink" Id="rId24" Target="https://www.hanselman.com/blog/announcing-free-c-net-and-aspnet-for-beginners-video-courses-and-tutorials" TargetMode="External" /><Relationship Type="http://schemas.openxmlformats.org/officeDocument/2006/relationships/hyperlink" Id="rId20" Target="https://www.itpro.com/web-browser/30412/what-is-an-aspx-file" TargetMode="External" /><Relationship Type="http://schemas.openxmlformats.org/officeDocument/2006/relationships/hyperlink" Id="rId21" Target="https://www.w3schools.com/as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tnet.microsoft.com/en-us/learn/aspnet" TargetMode="External" /><Relationship Type="http://schemas.openxmlformats.org/officeDocument/2006/relationships/hyperlink" Id="rId23" Target="https://learn.microsoft.com/en-us/aspnet/tutorials" TargetMode="External" /><Relationship Type="http://schemas.openxmlformats.org/officeDocument/2006/relationships/hyperlink" Id="rId24" Target="https://www.hanselman.com/blog/announcing-free-c-net-and-aspnet-for-beginners-video-courses-and-tutorials" TargetMode="External" /><Relationship Type="http://schemas.openxmlformats.org/officeDocument/2006/relationships/hyperlink" Id="rId20" Target="https://www.itpro.com/web-browser/30412/what-is-an-aspx-file" TargetMode="External" /><Relationship Type="http://schemas.openxmlformats.org/officeDocument/2006/relationships/hyperlink" Id="rId21" Target="https://www.w3schools.com/as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2024-03-23T04:44:20Z</dcterms:created>
  <dcterms:modified xsi:type="dcterms:W3CDTF">2024-03-23T04:44:20Z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