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Bullet Physics Engine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powerful open-source physics simulation library used for collision detection, soft and rigid body dynamics in applications such as games, visual effects, robotics, and reinforcement learning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Bullet Physics: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Bullet Real-Time Physics Simulation</w:t>
        </w:r>
      </w:hyperlink>
      <w:r>
        <w:t xml:space="preserve">: The official home of Bullet and PyBullet, providing resources, documentation, and examples for integrating Bullet into your projects.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Wikipedia - Bullet (software)</w:t>
        </w:r>
      </w:hyperlink>
      <w:r>
        <w:t xml:space="preserve">: Learn about the history, features, and applications of the Bullet physics engine.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GitHub - bulletphysics/bullet3</w:t>
        </w:r>
      </w:hyperlink>
      <w:r>
        <w:t xml:space="preserve">: Explore the Bullet Physics SDK, a C++ library supporting VR, games, robotics, and more.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Bullet Physics Tutorial: Getting Started</w:t>
        </w:r>
      </w:hyperlink>
      <w:r>
        <w:t xml:space="preserve">: A beginner-friendly tutorial on using Bullet physics in iOS games.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PyBullet Quickstart Guide</w:t>
        </w:r>
      </w:hyperlink>
      <w:r>
        <w:t xml:space="preserve">: Dive into PyBullet, a Python interface for Bullet, useful for robotics, virtual reality, and reinforcement learning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Bullet_%28software%29" TargetMode="External" /><Relationship Type="http://schemas.openxmlformats.org/officeDocument/2006/relationships/hyperlink" Id="rId22" Target="https://github.com/bulletphysics/bullet3" TargetMode="External" /><Relationship Type="http://schemas.openxmlformats.org/officeDocument/2006/relationships/hyperlink" Id="rId20" Target="https://pybullet.org/" TargetMode="External" /><Relationship Type="http://schemas.openxmlformats.org/officeDocument/2006/relationships/hyperlink" Id="rId24" Target="https://pybullet.org/wordpress/index.php/forum-2/" TargetMode="External" /><Relationship Type="http://schemas.openxmlformats.org/officeDocument/2006/relationships/hyperlink" Id="rId23" Target="https://www.kodeco.com/2606-bullet-physics-tutorial-getting-starte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Bullet_%28software%29" TargetMode="External" /><Relationship Type="http://schemas.openxmlformats.org/officeDocument/2006/relationships/hyperlink" Id="rId22" Target="https://github.com/bulletphysics/bullet3" TargetMode="External" /><Relationship Type="http://schemas.openxmlformats.org/officeDocument/2006/relationships/hyperlink" Id="rId20" Target="https://pybullet.org/" TargetMode="External" /><Relationship Type="http://schemas.openxmlformats.org/officeDocument/2006/relationships/hyperlink" Id="rId24" Target="https://pybullet.org/wordpress/index.php/forum-2/" TargetMode="External" /><Relationship Type="http://schemas.openxmlformats.org/officeDocument/2006/relationships/hyperlink" Id="rId23" Target="https://www.kodeco.com/2606-bullet-physics-tutorial-getting-start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2024-03-23T04:33:03Z</dcterms:created>
  <dcterms:modified xsi:type="dcterms:W3CDTF">2024-03-23T04:33:03Z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