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Phabricato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4b18b02c8fe35b95926d259bb24f677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Phabricato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4b18b02c8fe35b95926d259bb24f677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Phabricator</w:t>
      </w:r>
      <w:r>
        <w:t xml:space="preserve"> </w:t>
      </w:r>
      <w:r>
        <w:t xml:space="preserve">is a suite of web-based development collaboration tools that includes a code review tool, a repository browser, a change monitoring tool, a bug tracker, and a wiki.</w:t>
      </w:r>
      <w:r>
        <w:t xml:space="preserve"> </w:t>
      </w:r>
      <w:hyperlink r:id="rId26">
        <w:r>
          <w:rPr>
            <w:rStyle w:val="Hyperlink"/>
          </w:rPr>
          <w:t xml:space="preserve">It simplifies software development, especially when working with teams, and is largely based on Facebook’s internal tools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Phabricator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Phabricator User Documentation</w:t>
        </w:r>
        <w:r>
          <w:rPr>
            <w:rStyle w:val="Hyperlink"/>
          </w:rPr>
          <w:t xml:space="preserve">: This provides detailed instructions for installing, configuring, and using Phabricator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Wikimedia Phabricator</w:t>
        </w:r>
        <w:r>
          <w:rPr>
            <w:rStyle w:val="Hyperlink"/>
          </w:rPr>
          <w:t xml:space="preserve">: Explore how Wikimedia contributors use Phabricator for managing work in software projects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Phabricator Administrator’s Handbook</w:t>
        </w:r>
        <w:r>
          <w:rPr>
            <w:rStyle w:val="Hyperlink"/>
          </w:rPr>
          <w:t xml:space="preserve">: A comprehensive guide for administrators covering installation, configuration, and usage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Make your technical work on Wikimedia projects more fabulous with these Phabricator video tutorials</w:t>
        </w:r>
        <w:r>
          <w:rPr>
            <w:rStyle w:val="Hyperlink"/>
          </w:rPr>
          <w:t xml:space="preserve">: Video tutorials for navigating Phabricator, improving productivity, and more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Why Use Phabricator?</w:t>
        </w:r>
        <w:r>
          <w:rPr>
            <w:rStyle w:val="Hyperlink"/>
          </w:rPr>
          <w:t xml:space="preserve">: Dive into Phabricator’s capabilities, usage, and best practices to leverage its full potential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hyperlink r:id="rId26">
        <w:r>
          <w:rPr>
            <w:rStyle w:val="Hyperlink"/>
          </w:rPr>
          <w:t xml:space="preserve">Remember that Phabricator is open source and available under the Apache License 2.0, making it a powerful and cost-effective choice for software development</w:t>
        </w:r>
      </w:hyperlink>
      <w:hyperlink r:id="rId32">
        <w:r>
          <w:rPr>
            <w:rStyle w:val="Hyperlink"/>
            <w:vertAlign w:val="superscript"/>
          </w:rPr>
          <w:t xml:space="preserve">7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en.wikibooks.org/wiki/Phabricator_Administrator%27s_Handbook" TargetMode="External" /><Relationship Type="http://schemas.openxmlformats.org/officeDocument/2006/relationships/hyperlink" Id="rId27" Target="https://en.wikipedia.org/wiki/Phabricator" TargetMode="External" /><Relationship Type="http://schemas.openxmlformats.org/officeDocument/2006/relationships/hyperlink" Id="rId31" Target="https://graphite.dev/guides/phabricator-source-code-management-tool" TargetMode="External" /><Relationship Type="http://schemas.openxmlformats.org/officeDocument/2006/relationships/hyperlink" Id="rId28" Target="https://phabricator.wikimedia.org/" TargetMode="External" /><Relationship Type="http://schemas.openxmlformats.org/officeDocument/2006/relationships/hyperlink" Id="rId26" Target="https://secure.phabricator.com/book/phabricator/article/introduction/" TargetMode="External" /><Relationship Type="http://schemas.openxmlformats.org/officeDocument/2006/relationships/hyperlink" Id="rId30" Target="https://techblog.wikimedia.org/2021/01/11/make-your-technical-work-on-wikimedia-projects-more-fabulous-with-these-phabricator-video-tutorials/" TargetMode="External" /><Relationship Type="http://schemas.openxmlformats.org/officeDocument/2006/relationships/hyperlink" Id="rId32" Target="https://www.getapp.com/development-tools-software/a/phabricato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n.wikibooks.org/wiki/Phabricator_Administrator%27s_Handbook" TargetMode="External" /><Relationship Type="http://schemas.openxmlformats.org/officeDocument/2006/relationships/hyperlink" Id="rId27" Target="https://en.wikipedia.org/wiki/Phabricator" TargetMode="External" /><Relationship Type="http://schemas.openxmlformats.org/officeDocument/2006/relationships/hyperlink" Id="rId31" Target="https://graphite.dev/guides/phabricator-source-code-management-tool" TargetMode="External" /><Relationship Type="http://schemas.openxmlformats.org/officeDocument/2006/relationships/hyperlink" Id="rId28" Target="https://phabricator.wikimedia.org/" TargetMode="External" /><Relationship Type="http://schemas.openxmlformats.org/officeDocument/2006/relationships/hyperlink" Id="rId26" Target="https://secure.phabricator.com/book/phabricator/article/introduction/" TargetMode="External" /><Relationship Type="http://schemas.openxmlformats.org/officeDocument/2006/relationships/hyperlink" Id="rId30" Target="https://techblog.wikimedia.org/2021/01/11/make-your-technical-work-on-wikimedia-projects-more-fabulous-with-these-phabricator-video-tutorials/" TargetMode="External" /><Relationship Type="http://schemas.openxmlformats.org/officeDocument/2006/relationships/hyperlink" Id="rId32" Target="https://www.getapp.com/development-tools-software/a/phabric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2024-03-23T04:51:56Z</dcterms:created>
  <dcterms:modified xsi:type="dcterms:W3CDTF">2024-03-23T04:51:56Z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