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CloudBee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c79e36e970a8ae9ab43e5aebede177b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CloudBee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c79e36e970a8ae9ab43e5aebede177b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CloudBees Flow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adaptive release orchestration platform that enables teams to implement fast and adapt easily, providing unprecedented insight and control over all types of releases, regardless of scale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</w:t>
      </w:r>
      <w:r>
        <w:t xml:space="preserve"> </w:t>
      </w:r>
      <w:r>
        <w:rPr>
          <w:b/>
          <w:bCs/>
        </w:rPr>
        <w:t xml:space="preserve">CloudBees Flow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Official Documentation</w:t>
        </w:r>
      </w:hyperlink>
      <w:hyperlink r:id="rId26">
        <w:r>
          <w:rPr>
            <w:rStyle w:val="Hyperlink"/>
          </w:rPr>
          <w:t xml:space="preserve">: Explore detailed information about CloudBees Flow, including deployment automation, release orchestration, and DevOps insight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About This Guide</w:t>
        </w:r>
      </w:hyperlink>
      <w:hyperlink r:id="rId26">
        <w:r>
          <w:rPr>
            <w:rStyle w:val="Hyperlink"/>
          </w:rPr>
          <w:t xml:space="preserve">: Learn about CloudBees Flow as a unified platform for automating bottlenecks in the software delivery lifecycle, making software delivery faster, easier, and more reliable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Platform Overview and Architecture</w:t>
        </w:r>
      </w:hyperlink>
      <w:hyperlink r:id="rId26">
        <w:r>
          <w:rPr>
            <w:rStyle w:val="Hyperlink"/>
          </w:rPr>
          <w:t xml:space="preserve">: Dive into the high-level architecture of CloudBees Flow, understanding its scalability and automation capabilities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MEL Magazine Article</w:t>
      </w:r>
      <w:r>
        <w:t xml:space="preserve">: Okay, this one isn’t directly about CloudBees Flow, but it’s a fun read about how long a banana is! 🍌.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American Gardener Banana Types</w:t>
      </w:r>
      <w:r>
        <w:t xml:space="preserve">: Again, not directly related, but it’s interesting to know about different banana varieties.</w:t>
      </w:r>
    </w:p>
    <w:p>
      <w:pPr>
        <w:pStyle w:val="FirstParagraph"/>
      </w:pPr>
      <w:r>
        <w:t xml:space="preserve">Happy learning! 🚀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7" Target="https://docs.cloudbees.com/docs/cloudbees-cd-api/9.2/flow-api/about" TargetMode="External" /><Relationship Type="http://schemas.openxmlformats.org/officeDocument/2006/relationships/hyperlink" Id="rId28" Target="https://docs.cloudbees.com/docs/cloudbees-cd-kb/latest/getting-started/electricflow-platform-overview-and-architecture" TargetMode="External" /><Relationship Type="http://schemas.openxmlformats.org/officeDocument/2006/relationships/hyperlink" Id="rId26" Target="https://docs.cloudbees.com/docs/cloudbees-cd/9.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cs.cloudbees.com/docs/cloudbees-cd-api/9.2/flow-api/about" TargetMode="External" /><Relationship Type="http://schemas.openxmlformats.org/officeDocument/2006/relationships/hyperlink" Id="rId28" Target="https://docs.cloudbees.com/docs/cloudbees-cd-kb/latest/getting-started/electricflow-platform-overview-and-architecture" TargetMode="External" /><Relationship Type="http://schemas.openxmlformats.org/officeDocument/2006/relationships/hyperlink" Id="rId26" Target="https://docs.cloudbees.com/docs/cloudbees-cd/9.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2024-03-29T04:49:17Z</dcterms:created>
  <dcterms:modified xsi:type="dcterms:W3CDTF">2024-03-29T04:49:17Z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