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 manipulation</w:t>
      </w:r>
      <w:r>
        <w:t xml:space="preserve"> </w:t>
      </w:r>
      <w:r>
        <w:t xml:space="preserve">in the tech realm involves</w:t>
      </w:r>
      <w:r>
        <w:t xml:space="preserve"> </w:t>
      </w:r>
      <w:r>
        <w:rPr>
          <w:b/>
          <w:bCs/>
        </w:rPr>
        <w:t xml:space="preserve">organizing, altering, and managing data</w:t>
      </w:r>
      <w:r>
        <w:t xml:space="preserve"> </w:t>
      </w:r>
      <w:r>
        <w:t xml:space="preserve">to make it more readable and useful.</w:t>
      </w:r>
      <w:r>
        <w:t xml:space="preserve"> </w:t>
      </w:r>
      <w:hyperlink r:id="rId20">
        <w:r>
          <w:rPr>
            <w:rStyle w:val="Hyperlink"/>
          </w:rPr>
          <w:t xml:space="preserve">It’s a fundamental step in data analysis, data mining, and data preparation for machine learning, enabling informed decisions and conclusions from raw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manipulation: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365 Data Science Flashcards</w:t>
        </w:r>
        <w:r>
          <w:rPr>
            <w:rStyle w:val="Hyperlink"/>
          </w:rPr>
          <w:t xml:space="preserve">: These expertly designed flashcards cover essential data science concepts, including terms and glossaries for tools like Microsoft Excel, SQL, Python, and ChatGPT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Explore Udemy’s extensive library of online courses, including data analytics and data science.</w:t>
      </w:r>
      <w:r>
        <w:t xml:space="preserve"> </w:t>
      </w:r>
      <w:hyperlink r:id="rId20">
        <w:r>
          <w:rPr>
            <w:rStyle w:val="Hyperlink"/>
          </w:rPr>
          <w:t xml:space="preserve">They offer both paid and free courses, so be sure to filter for the free ones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365 Data Science Statistics Calculators</w:t>
      </w:r>
      <w:r>
        <w:t xml:space="preserve">: These calculators help you understand statistical calculations by revealing each step necessary to arrive at a solution.</w:t>
      </w:r>
      <w:r>
        <w:t xml:space="preserve"> </w:t>
      </w:r>
      <w:hyperlink r:id="rId20">
        <w:r>
          <w:rPr>
            <w:rStyle w:val="Hyperlink"/>
          </w:rPr>
          <w:t xml:space="preserve">Topics include measures of central tendency, variance, confidence intervals, hypothesis testing,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 Tutorials</w:t>
      </w:r>
      <w:r>
        <w:t xml:space="preserve">: YouTube hosts valuable content from data creators.</w:t>
      </w:r>
      <w:r>
        <w:t xml:space="preserve"> </w:t>
      </w:r>
      <w:hyperlink r:id="rId20">
        <w:r>
          <w:rPr>
            <w:rStyle w:val="Hyperlink"/>
          </w:rPr>
          <w:t xml:space="preserve">You’ll find concise tutorials, job-seeking advice, and comprehensive courses related to data science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Check out Programming with Mosh’s full course on</w:t>
      </w:r>
      <w:r>
        <w:t xml:space="preserve"> </w:t>
      </w:r>
      <w:r>
        <w:rPr>
          <w:b/>
          <w:bCs/>
        </w:rPr>
        <w:t xml:space="preserve">Python Programming for Beginners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Explore freeCodeCamp’s full course on</w:t>
      </w:r>
      <w:r>
        <w:t xml:space="preserve"> </w:t>
      </w:r>
      <w:r>
        <w:rPr>
          <w:b/>
          <w:bCs/>
        </w:rPr>
        <w:t xml:space="preserve">Data Science Fundamentals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Dive into</w:t>
      </w:r>
      <w:r>
        <w:t xml:space="preserve"> </w:t>
      </w:r>
      <w:r>
        <w:rPr>
          <w:b/>
          <w:bCs/>
        </w:rPr>
        <w:t xml:space="preserve">MySQL Basics for Data Analysts</w:t>
      </w:r>
      <w:r>
        <w:t xml:space="preserve"> </w:t>
      </w:r>
      <w:r>
        <w:t xml:space="preserve">with Alex the Analyst.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Learn SQL through Tina Huang’s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SQL Sundays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playlist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📊📚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achinelearningmastery.com/best-free-resources-to-learn-data-analysis-and-data-science/" TargetMode="External" /><Relationship Type="http://schemas.openxmlformats.org/officeDocument/2006/relationships/hyperlink" Id="rId21" Target="https://www.g2.com/articles/data-manipulation" TargetMode="External" /><Relationship Type="http://schemas.openxmlformats.org/officeDocument/2006/relationships/hyperlink" Id="rId22" Target="https://www.g2.com/glossary/data-manipulation-definition" TargetMode="External" /><Relationship Type="http://schemas.openxmlformats.org/officeDocument/2006/relationships/hyperlink" Id="rId20" Target="https://www.geeksforgeeks.org/data-manipulation/" TargetMode="External" /><Relationship Type="http://schemas.openxmlformats.org/officeDocument/2006/relationships/hyperlink" Id="rId23" Target="https://www.indeed.com/career-advice/career-development/data-manipul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machinelearningmastery.com/best-free-resources-to-learn-data-analysis-and-data-science/" TargetMode="External" /><Relationship Type="http://schemas.openxmlformats.org/officeDocument/2006/relationships/hyperlink" Id="rId21" Target="https://www.g2.com/articles/data-manipulation" TargetMode="External" /><Relationship Type="http://schemas.openxmlformats.org/officeDocument/2006/relationships/hyperlink" Id="rId22" Target="https://www.g2.com/glossary/data-manipulation-definition" TargetMode="External" /><Relationship Type="http://schemas.openxmlformats.org/officeDocument/2006/relationships/hyperlink" Id="rId20" Target="https://www.geeksforgeeks.org/data-manipulation/" TargetMode="External" /><Relationship Type="http://schemas.openxmlformats.org/officeDocument/2006/relationships/hyperlink" Id="rId23" Target="https://www.indeed.com/career-advice/career-development/data-manipul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2024-03-29T04:49:23Z</dcterms:created>
  <dcterms:modified xsi:type="dcterms:W3CDTF">2024-03-29T04:49:23Z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